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r>
        <mc:AlternateContent>
          <mc:Choice Requires="wpg">
            <w:drawing>
              <wp:anchor distT="0" distB="0" distL="114300" distR="114300" simplePos="0" relativeHeight="251667456" behindDoc="1" locked="0" layoutInCell="1" allowOverlap="1">
                <wp:simplePos x="0" y="0"/>
                <wp:positionH relativeFrom="page">
                  <wp:posOffset>236855</wp:posOffset>
                </wp:positionH>
                <wp:positionV relativeFrom="margin">
                  <wp:posOffset>-833120</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18.65pt;margin-top:-65.6pt;height:695.4pt;width:585.6pt;mso-position-horizontal-relative:page;mso-position-vertical-relative:margin;z-index:-251649024;mso-width-relative:page;mso-height-relative:page;" coordorigin="328,1600" coordsize="11712,13908" o:gfxdata="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rFonts w:hint="default"/>
          <w:b/>
          <w:bCs/>
          <w:sz w:val="28"/>
          <w:szCs w:val="28"/>
          <w:lang w:val="en-GB"/>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r>
        <w:rPr>
          <w:rFonts w:hint="default"/>
          <w:b/>
          <w:bCs/>
          <w:sz w:val="28"/>
          <w:szCs w:val="28"/>
          <w:lang w:val="en-GB"/>
        </w:rPr>
        <w:t xml:space="preserve">KAPSILIOT BRIDGE-KAPKOROS </w:t>
      </w:r>
    </w:p>
    <w:p>
      <w:pPr>
        <w:jc w:val="center"/>
        <w:rPr>
          <w:rFonts w:hint="default"/>
          <w:b/>
          <w:bCs/>
          <w:spacing w:val="6"/>
          <w:sz w:val="28"/>
          <w:szCs w:val="28"/>
          <w:lang w:val="en-GB"/>
        </w:rPr>
      </w:pPr>
      <w:r>
        <w:rPr>
          <w:rFonts w:hint="default"/>
          <w:b/>
          <w:bCs/>
          <w:sz w:val="28"/>
          <w:szCs w:val="28"/>
          <w:lang w:val="en-GB"/>
        </w:rPr>
        <w:t>SANGURUR 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MARAKWET WEST</w:t>
      </w:r>
      <w:r>
        <w:rPr>
          <w:b/>
          <w:sz w:val="28"/>
          <w:szCs w:val="28"/>
        </w:rPr>
        <w:t xml:space="preserve"> CONSTITUENCY, RMLF FUNDING FY 2022/2023</w:t>
      </w:r>
    </w:p>
    <w:p>
      <w:pPr>
        <w:pStyle w:val="7"/>
        <w:spacing w:before="11"/>
        <w:jc w:val="center"/>
        <w:rPr>
          <w:b/>
          <w:sz w:val="27"/>
        </w:rPr>
      </w:pPr>
    </w:p>
    <w:p>
      <w:pPr>
        <w:pStyle w:val="2"/>
        <w:ind w:left="614" w:right="736"/>
        <w:jc w:val="center"/>
        <w:rPr>
          <w:rFonts w:ascii="Palatino Linotype"/>
        </w:rPr>
      </w:pPr>
      <w:bookmarkStart w:id="0" w:name="_Toc18433"/>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8628"/>
      <w:r>
        <w:t>KeRRA/008/KEMA/</w:t>
      </w:r>
      <w:r>
        <w:rPr>
          <w:rFonts w:hint="default"/>
          <w:lang w:val="en-GB"/>
        </w:rPr>
        <w:t>MW</w:t>
      </w:r>
      <w:r>
        <w:t>/039/</w:t>
      </w:r>
      <w:r>
        <w:rPr>
          <w:rFonts w:hint="default"/>
          <w:lang w:val="en-GB"/>
        </w:rPr>
        <w:t>22</w:t>
      </w:r>
      <w:r>
        <w:t>%</w:t>
      </w:r>
      <w:r>
        <w:rPr>
          <w:rFonts w:hint="default"/>
          <w:lang w:val="en-GB"/>
        </w:rPr>
        <w:t>SAV</w:t>
      </w:r>
      <w:r>
        <w:t>-2022/2023-0</w:t>
      </w:r>
      <w:r>
        <w:rPr>
          <w:rFonts w:hint="default"/>
          <w:lang w:val="en-GB"/>
        </w:rPr>
        <w:t>67</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WOMEN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20724"/>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10141"/>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_Toc18433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_Toc18433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_Toc8628 </w:instrText>
          </w:r>
          <w:r>
            <w:fldChar w:fldCharType="separate"/>
          </w:r>
          <w:r>
            <w:t>KeRRA/008/KEMA/</w:t>
          </w:r>
          <w:r>
            <w:rPr>
              <w:rFonts w:hint="default"/>
              <w:lang w:val="en-GB"/>
            </w:rPr>
            <w:t>MW</w:t>
          </w:r>
          <w:r>
            <w:t>/039/</w:t>
          </w:r>
          <w:r>
            <w:rPr>
              <w:rFonts w:hint="default"/>
              <w:lang w:val="en-GB"/>
            </w:rPr>
            <w:t>22</w:t>
          </w:r>
          <w:r>
            <w:t>%</w:t>
          </w:r>
          <w:r>
            <w:rPr>
              <w:rFonts w:hint="default"/>
              <w:lang w:val="en-GB"/>
            </w:rPr>
            <w:t>SAV</w:t>
          </w:r>
          <w:r>
            <w:t>-2022/2023-0</w:t>
          </w:r>
          <w:r>
            <w:rPr>
              <w:rFonts w:hint="default"/>
              <w:lang w:val="en-GB"/>
            </w:rPr>
            <w:t>67</w:t>
          </w:r>
          <w:r>
            <w:tab/>
          </w:r>
          <w:r>
            <w:fldChar w:fldCharType="begin"/>
          </w:r>
          <w:r>
            <w:instrText xml:space="preserve"> PAGEREF _Toc8628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_Toc20724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_Toc20724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_Toc10141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_Toc10141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_Toc27157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_Toc27157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_Toc13377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_Toc13377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_Toc12852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_Toc12852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_Toc12132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_Toc12132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_Toc28015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_Toc28015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_Toc618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_Toc618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_Toc17998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_Toc17998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_Toc24980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_Toc24980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_Toc19618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_Toc19618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_Toc16333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_Toc16333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_Toc18552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_Toc18552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_Toc19038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_Toc19038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_Toc27051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_Toc27051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_Toc29373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_Toc29373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_Toc24776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_Toc24776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_Toc81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_Toc81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_Toc5227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_Toc5227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_Toc12520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_Toc12520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_Toc32325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_Toc32325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_Toc26146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_Toc26146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_Toc21851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_Toc21851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_Toc3894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_Toc3894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_Toc5956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_Toc5956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_Toc14761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_Toc14761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_Toc20603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_Toc20603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_Toc18676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_Toc18676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_Toc17394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_Toc17394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_Toc5165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_Toc5165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_Toc21643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_Toc21643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_Toc25137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_Toc25137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_Toc26413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_Toc26413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_Toc16353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_Toc16353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_Toc27262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_Toc27262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_Toc18792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_Toc18792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_Toc22936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_Toc22936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_Toc1710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_Toc1710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_Toc31020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_Toc31020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_Toc15456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_Toc15456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_Toc19182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_Toc19182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_Toc24115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_Toc24115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_Toc20807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_Toc20807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_Toc29777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_Toc29777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_Toc19862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_Toc19862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_Toc5387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_Toc5387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_Toc13712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_Toc13712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_Toc23880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_Toc23880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_Toc16504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_Toc16504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_Toc25934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_Toc25934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_Toc13130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_Toc13130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_Toc23756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_Toc23756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_Toc2832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_Toc2832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_Toc4186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_Toc4186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_Toc24303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_Toc24303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_Toc27586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_Toc27586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_Toc24512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_Toc24512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_Toc26579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_Toc26579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_Toc18723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_Toc18723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_Toc1934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_Toc1934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_Toc30827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_Toc30827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_Toc26600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_Toc26600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_Toc16358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_Toc16358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_Toc15995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_Toc15995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_Toc319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_Toc319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_Toc18136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_Toc18136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_Toc12301 </w:instrText>
          </w:r>
          <w:r>
            <w:fldChar w:fldCharType="separate"/>
          </w:r>
          <w:r>
            <w:t>QUALIFICATION</w:t>
          </w:r>
          <w:r>
            <w:rPr>
              <w:spacing w:val="-5"/>
            </w:rPr>
            <w:t xml:space="preserve"> </w:t>
          </w:r>
          <w:r>
            <w:t>FORM</w:t>
          </w:r>
          <w:r>
            <w:tab/>
          </w:r>
          <w:r>
            <w:fldChar w:fldCharType="begin"/>
          </w:r>
          <w:r>
            <w:instrText xml:space="preserve"> PAGEREF _Toc12301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_Toc23389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_Toc23389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_Toc9682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_Toc9682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_Toc7605 </w:instrText>
          </w:r>
          <w:r>
            <w:fldChar w:fldCharType="separate"/>
          </w:r>
          <w:r>
            <w:t>QUALIFICATION</w:t>
          </w:r>
          <w:r>
            <w:rPr>
              <w:spacing w:val="-6"/>
            </w:rPr>
            <w:t xml:space="preserve"> </w:t>
          </w:r>
          <w:r>
            <w:t>FORMS</w:t>
          </w:r>
          <w:r>
            <w:tab/>
          </w:r>
          <w:r>
            <w:fldChar w:fldCharType="begin"/>
          </w:r>
          <w:r>
            <w:instrText xml:space="preserve"> PAGEREF _Toc7605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_Toc15091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_Toc15091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_Toc29813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_Toc29813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_Toc29809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_Toc29809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_Toc3689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_Toc3689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_Toc21612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_Toc21612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_Toc2997 </w:instrText>
          </w:r>
          <w:r>
            <w:fldChar w:fldCharType="separate"/>
          </w:r>
          <w:r>
            <w:t>Declaration</w:t>
          </w:r>
          <w:r>
            <w:tab/>
          </w:r>
          <w:r>
            <w:fldChar w:fldCharType="begin"/>
          </w:r>
          <w:r>
            <w:instrText xml:space="preserve"> PAGEREF _Toc2997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_Toc2806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_Toc2806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_Toc31994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_Toc31994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_Toc23939 </w:instrText>
          </w:r>
          <w:r>
            <w:fldChar w:fldCharType="separate"/>
          </w:r>
          <w:r>
            <w:t>FORM</w:t>
          </w:r>
          <w:r>
            <w:rPr>
              <w:spacing w:val="-1"/>
            </w:rPr>
            <w:t xml:space="preserve"> </w:t>
          </w:r>
          <w:r>
            <w:t>ELI -1.2</w:t>
          </w:r>
          <w:r>
            <w:tab/>
          </w:r>
          <w:r>
            <w:fldChar w:fldCharType="begin"/>
          </w:r>
          <w:r>
            <w:instrText xml:space="preserve"> PAGEREF _Toc23939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_Toc18006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_Toc18006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_Toc8706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_Toc8706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_Toc27716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_Toc27716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_Toc22179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_Toc22179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_Toc22852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_Toc22852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_Toc29842 </w:instrText>
          </w:r>
          <w:r>
            <w:fldChar w:fldCharType="separate"/>
          </w:r>
          <w:r>
            <w:t>Financial</w:t>
          </w:r>
          <w:r>
            <w:rPr>
              <w:spacing w:val="-4"/>
            </w:rPr>
            <w:t xml:space="preserve"> </w:t>
          </w:r>
          <w:r>
            <w:t>documents</w:t>
          </w:r>
          <w:r>
            <w:tab/>
          </w:r>
          <w:r>
            <w:fldChar w:fldCharType="begin"/>
          </w:r>
          <w:r>
            <w:instrText xml:space="preserve"> PAGEREF _Toc29842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_Toc16323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_Toc16323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_Toc13009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_Toc13009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_Toc6132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_Toc6132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_Toc14614 </w:instrText>
          </w:r>
          <w:r>
            <w:fldChar w:fldCharType="separate"/>
          </w:r>
          <w:r>
            <w:t>Financial</w:t>
          </w:r>
          <w:r>
            <w:rPr>
              <w:spacing w:val="-5"/>
            </w:rPr>
            <w:t xml:space="preserve"> </w:t>
          </w:r>
          <w:r>
            <w:t>Resources</w:t>
          </w:r>
          <w:r>
            <w:tab/>
          </w:r>
          <w:r>
            <w:fldChar w:fldCharType="begin"/>
          </w:r>
          <w:r>
            <w:instrText xml:space="preserve"> PAGEREF _Toc14614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_Toc447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_Toc447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_Toc2700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_Toc2700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_Toc21240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_Toc21240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_Toc28582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_Toc28582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_Toc7290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_Toc7290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_Toc8026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_Toc8026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_Toc1235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_Toc1235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_Toc11147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_Toc11147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_Toc3499 </w:instrText>
          </w:r>
          <w:r>
            <w:fldChar w:fldCharType="separate"/>
          </w:r>
          <w:r>
            <w:t>OTHER</w:t>
          </w:r>
          <w:r>
            <w:rPr>
              <w:spacing w:val="-1"/>
            </w:rPr>
            <w:t xml:space="preserve"> </w:t>
          </w:r>
          <w:r>
            <w:t>FORMS</w:t>
          </w:r>
          <w:r>
            <w:tab/>
          </w:r>
          <w:r>
            <w:fldChar w:fldCharType="begin"/>
          </w:r>
          <w:r>
            <w:instrText xml:space="preserve"> PAGEREF _Toc3499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_Toc4455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_Toc4455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_Toc16651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_Toc16651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_Toc5633 </w:instrText>
          </w:r>
          <w:r>
            <w:fldChar w:fldCharType="separate"/>
          </w:r>
          <w:r>
            <w:t>Box 213-30070 ITEN</w:t>
          </w:r>
          <w:r>
            <w:tab/>
          </w:r>
          <w:r>
            <w:fldChar w:fldCharType="begin"/>
          </w:r>
          <w:r>
            <w:instrText xml:space="preserve"> PAGEREF _Toc5633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_Toc28205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_Toc28205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_Toc6256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_Toc6256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_Toc6528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_Toc6528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_Toc3643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_Toc3643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_Toc8697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_Toc8697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_Toc17375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_Toc17375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_Toc28155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_Toc28155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_Toc2728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_Toc2728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_Toc17490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_Toc17490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_Toc1592 </w:instrText>
          </w:r>
          <w:r>
            <w:fldChar w:fldCharType="separate"/>
          </w:r>
          <w:r>
            <w:t>Witness</w:t>
          </w:r>
          <w:r>
            <w:tab/>
          </w:r>
          <w:r>
            <w:fldChar w:fldCharType="begin"/>
          </w:r>
          <w:r>
            <w:instrText xml:space="preserve"> PAGEREF _Toc1592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_Toc23050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_Toc23050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_Toc8053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_Toc8053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_Toc9279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_Toc9279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_Toc4019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_Toc4019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_Toc13580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_Toc13580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_Toc20051 </w:instrText>
          </w:r>
          <w:r>
            <w:fldChar w:fldCharType="separate"/>
          </w:r>
          <w:r>
            <w:rPr>
              <w:bCs/>
              <w:szCs w:val="24"/>
            </w:rPr>
            <w:t>SECTION V – DRAWINGS</w:t>
          </w:r>
          <w:r>
            <w:tab/>
          </w:r>
          <w:r>
            <w:fldChar w:fldCharType="begin"/>
          </w:r>
          <w:r>
            <w:instrText xml:space="preserve"> PAGEREF _Toc20051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_Toc25918 </w:instrText>
          </w:r>
          <w:r>
            <w:fldChar w:fldCharType="separate"/>
          </w:r>
          <w:r>
            <w:rPr>
              <w:bCs/>
              <w:szCs w:val="24"/>
            </w:rPr>
            <w:t>List of Drawings</w:t>
          </w:r>
          <w:r>
            <w:tab/>
          </w:r>
          <w:r>
            <w:fldChar w:fldCharType="begin"/>
          </w:r>
          <w:r>
            <w:instrText xml:space="preserve"> PAGEREF _Toc25918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_Toc15403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_Toc15403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_Toc22664 </w:instrText>
          </w:r>
          <w:r>
            <w:fldChar w:fldCharType="separate"/>
          </w:r>
          <w:r>
            <w:rPr>
              <w:bCs/>
              <w:kern w:val="32"/>
              <w:lang w:val="en-GB" w:eastAsia="en-GB"/>
            </w:rPr>
            <w:t>ii. Figure C2- Cross Section B (Reduced Cross-Section)</w:t>
          </w:r>
          <w:r>
            <w:tab/>
          </w:r>
          <w:r>
            <w:fldChar w:fldCharType="begin"/>
          </w:r>
          <w:r>
            <w:instrText xml:space="preserve"> PAGEREF _Toc22664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_Toc890 </w:instrText>
          </w:r>
          <w:r>
            <w:fldChar w:fldCharType="separate"/>
          </w:r>
          <w:r>
            <w:rPr>
              <w:bCs/>
              <w:kern w:val="32"/>
              <w:szCs w:val="24"/>
              <w:lang w:val="en-GB" w:eastAsia="en-GB"/>
            </w:rPr>
            <w:t>vi. Figure C6 -Mitre Drains</w:t>
          </w:r>
          <w:r>
            <w:tab/>
          </w:r>
          <w:r>
            <w:fldChar w:fldCharType="begin"/>
          </w:r>
          <w:r>
            <w:instrText xml:space="preserve"> PAGEREF _Toc890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_Toc6199 </w:instrText>
          </w:r>
          <w:r>
            <w:fldChar w:fldCharType="separate"/>
          </w:r>
          <w:r>
            <w:rPr>
              <w:bCs/>
              <w:kern w:val="32"/>
              <w:szCs w:val="24"/>
              <w:lang w:val="en-GB" w:eastAsia="en-GB"/>
            </w:rPr>
            <w:t>vii. Figure C7 -Scour Checks</w:t>
          </w:r>
          <w:r>
            <w:tab/>
          </w:r>
          <w:r>
            <w:fldChar w:fldCharType="begin"/>
          </w:r>
          <w:r>
            <w:instrText xml:space="preserve"> PAGEREF _Toc6199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_Toc6198 </w:instrText>
          </w:r>
          <w:r>
            <w:fldChar w:fldCharType="separate"/>
          </w:r>
          <w:r>
            <w:rPr>
              <w:szCs w:val="20"/>
            </w:rPr>
            <w:t>viii. Figure C8-Dimensions Of Scour Checks For Standard Drain</w:t>
          </w:r>
          <w:r>
            <w:tab/>
          </w:r>
          <w:r>
            <w:fldChar w:fldCharType="begin"/>
          </w:r>
          <w:r>
            <w:instrText xml:space="preserve"> PAGEREF _Toc6198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_Toc8387 </w:instrText>
          </w:r>
          <w:r>
            <w:fldChar w:fldCharType="separate"/>
          </w:r>
          <w:r>
            <w:rPr>
              <w:szCs w:val="24"/>
            </w:rPr>
            <w:t>ix. Figure C9a-Masonry Scour Checks</w:t>
          </w:r>
          <w:r>
            <w:tab/>
          </w:r>
          <w:r>
            <w:fldChar w:fldCharType="begin"/>
          </w:r>
          <w:r>
            <w:instrText xml:space="preserve"> PAGEREF _Toc8387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_Toc25581 </w:instrText>
          </w:r>
          <w:r>
            <w:fldChar w:fldCharType="separate"/>
          </w:r>
          <w:r>
            <w:rPr>
              <w:szCs w:val="24"/>
            </w:rPr>
            <w:t>x. Figure C9b- Concrete Scour Checks</w:t>
          </w:r>
          <w:r>
            <w:tab/>
          </w:r>
          <w:r>
            <w:fldChar w:fldCharType="begin"/>
          </w:r>
          <w:r>
            <w:instrText xml:space="preserve"> PAGEREF _Toc25581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_Toc24751 </w:instrText>
          </w:r>
          <w:r>
            <w:fldChar w:fldCharType="separate"/>
          </w:r>
          <w:r>
            <w:rPr>
              <w:szCs w:val="20"/>
            </w:rPr>
            <w:t>xi. Figure C10- Culvert Entry/Exit Structure Types</w:t>
          </w:r>
          <w:r>
            <w:tab/>
          </w:r>
          <w:r>
            <w:fldChar w:fldCharType="begin"/>
          </w:r>
          <w:r>
            <w:instrText xml:space="preserve"> PAGEREF _Toc24751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_Toc16790 </w:instrText>
          </w:r>
          <w:r>
            <w:fldChar w:fldCharType="separate"/>
          </w:r>
          <w:r>
            <w:rPr>
              <w:bCs/>
              <w:kern w:val="32"/>
              <w:szCs w:val="24"/>
              <w:lang w:val="en-GB" w:eastAsia="en-GB"/>
            </w:rPr>
            <w:t>FIGURE C2- CROSS SECTION B (REDUCED CROSS-SECTION)</w:t>
          </w:r>
          <w:r>
            <w:tab/>
          </w:r>
          <w:r>
            <w:fldChar w:fldCharType="begin"/>
          </w:r>
          <w:r>
            <w:instrText xml:space="preserve"> PAGEREF _Toc16790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_Toc23441 </w:instrText>
          </w:r>
          <w:r>
            <w:fldChar w:fldCharType="separate"/>
          </w:r>
          <w:r>
            <w:rPr>
              <w:bCs/>
              <w:kern w:val="32"/>
              <w:szCs w:val="24"/>
              <w:lang w:val="en-GB" w:eastAsia="en-GB"/>
            </w:rPr>
            <w:t>FIGURE C6 -MITRE DRAINS</w:t>
          </w:r>
          <w:r>
            <w:tab/>
          </w:r>
          <w:r>
            <w:fldChar w:fldCharType="begin"/>
          </w:r>
          <w:r>
            <w:instrText xml:space="preserve"> PAGEREF _Toc23441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_Toc20736 </w:instrText>
          </w:r>
          <w:r>
            <w:fldChar w:fldCharType="separate"/>
          </w:r>
          <w:r>
            <w:rPr>
              <w:bCs/>
              <w:kern w:val="32"/>
              <w:szCs w:val="24"/>
              <w:lang w:val="en-GB" w:eastAsia="en-GB"/>
            </w:rPr>
            <w:t>FIGURE C7 -SCOUR CHECKS</w:t>
          </w:r>
          <w:r>
            <w:tab/>
          </w:r>
          <w:r>
            <w:fldChar w:fldCharType="begin"/>
          </w:r>
          <w:r>
            <w:instrText xml:space="preserve"> PAGEREF _Toc20736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_Toc31294 </w:instrText>
          </w:r>
          <w:r>
            <w:fldChar w:fldCharType="separate"/>
          </w:r>
          <w:r>
            <w:rPr>
              <w:szCs w:val="20"/>
            </w:rPr>
            <w:t>FIGURE C8-DIMENSIONS OF SCOUR CHECKS FOR STANDARD DRAIN</w:t>
          </w:r>
          <w:r>
            <w:tab/>
          </w:r>
          <w:r>
            <w:fldChar w:fldCharType="begin"/>
          </w:r>
          <w:r>
            <w:instrText xml:space="preserve"> PAGEREF _Toc31294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_Toc9936 </w:instrText>
          </w:r>
          <w:r>
            <w:fldChar w:fldCharType="separate"/>
          </w:r>
          <w:r>
            <w:rPr>
              <w:szCs w:val="24"/>
            </w:rPr>
            <w:t>FIGURE C9a-MASONRY SCOUR CHECKS</w:t>
          </w:r>
          <w:r>
            <w:tab/>
          </w:r>
          <w:r>
            <w:fldChar w:fldCharType="begin"/>
          </w:r>
          <w:r>
            <w:instrText xml:space="preserve"> PAGEREF _Toc9936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_Toc6507 </w:instrText>
          </w:r>
          <w:r>
            <w:fldChar w:fldCharType="separate"/>
          </w:r>
          <w:r>
            <w:rPr>
              <w:rFonts w:ascii="Arial" w:hAnsi="Arial" w:cs="Arial"/>
              <w:szCs w:val="20"/>
              <w:lang w:val="en-GB" w:eastAsia="en-GB"/>
            </w:rPr>
            <w:t>I.Dimensio»s in mm</w:t>
          </w:r>
          <w:r>
            <w:tab/>
          </w:r>
          <w:r>
            <w:fldChar w:fldCharType="begin"/>
          </w:r>
          <w:r>
            <w:instrText xml:space="preserve"> PAGEREF _Toc6507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_Toc17688 </w:instrText>
          </w:r>
          <w:r>
            <w:fldChar w:fldCharType="separate"/>
          </w:r>
          <w:r>
            <w:rPr>
              <w:szCs w:val="20"/>
              <w:lang w:val="en-GB" w:eastAsia="en-GB"/>
            </w:rPr>
            <w:t>PLAN OF DRAIN WITH SCOUR CHECK</w:t>
          </w:r>
          <w:r>
            <w:tab/>
          </w:r>
          <w:r>
            <w:fldChar w:fldCharType="begin"/>
          </w:r>
          <w:r>
            <w:instrText xml:space="preserve"> PAGEREF _Toc17688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_Toc12867 </w:instrText>
          </w:r>
          <w:r>
            <w:fldChar w:fldCharType="separate"/>
          </w:r>
          <w:r>
            <w:rPr>
              <w:szCs w:val="24"/>
            </w:rPr>
            <w:t>FIGURE C9b- CONCRETE SCOUR CHECKS</w:t>
          </w:r>
          <w:r>
            <w:tab/>
          </w:r>
          <w:r>
            <w:fldChar w:fldCharType="begin"/>
          </w:r>
          <w:r>
            <w:instrText xml:space="preserve"> PAGEREF _Toc12867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_Toc27162 </w:instrText>
          </w:r>
          <w:r>
            <w:fldChar w:fldCharType="separate"/>
          </w:r>
          <w:r>
            <w:rPr>
              <w:szCs w:val="20"/>
            </w:rPr>
            <w:t>FIGURE C10- CULVERT ENTRY/EXIT STRUCTURE TYPES</w:t>
          </w:r>
          <w:r>
            <w:tab/>
          </w:r>
          <w:r>
            <w:fldChar w:fldCharType="begin"/>
          </w:r>
          <w:r>
            <w:instrText xml:space="preserve"> PAGEREF _Toc27162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_Toc5314 </w:instrText>
          </w:r>
          <w:r>
            <w:fldChar w:fldCharType="separate"/>
          </w:r>
          <w:r>
            <w:rPr>
              <w:szCs w:val="20"/>
              <w:lang w:val="en-GB" w:eastAsia="en-GB"/>
            </w:rPr>
            <w:t>PROFILE I                                                      PROFILE II</w:t>
          </w:r>
          <w:r>
            <w:tab/>
          </w:r>
          <w:r>
            <w:fldChar w:fldCharType="begin"/>
          </w:r>
          <w:r>
            <w:instrText xml:space="preserve"> PAGEREF _Toc5314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_Toc28083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_Toc28083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_Toc10710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_Toc10710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_Toc27514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_Toc27514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_Toc9107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_Toc9107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_Toc9896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_Toc9896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_Toc29694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_Toc29694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_Toc15917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_Toc15917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_Toc26428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_Toc26428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_Toc15023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_Toc15023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_Toc25636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_Toc25636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_Toc3398 </w:instrText>
          </w:r>
          <w:r>
            <w:fldChar w:fldCharType="separate"/>
          </w:r>
          <w:r>
            <w:t>Scope</w:t>
          </w:r>
          <w:r>
            <w:tab/>
          </w:r>
          <w:r>
            <w:fldChar w:fldCharType="begin"/>
          </w:r>
          <w:r>
            <w:instrText xml:space="preserve"> PAGEREF _Toc3398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_Toc11918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_Toc11918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_Toc3363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_Toc3363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_Toc8392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_Toc8392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_Toc13207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_Toc13207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_Toc15907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_Toc15907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_Toc4359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_Toc4359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_Toc20083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_Toc20083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_Toc2772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_Toc2772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_Toc29425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_Toc29425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_Toc12616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_Toc12616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_Toc26349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_Toc26349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_Toc13814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_Toc13814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_Toc29472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_Toc29472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_Toc3649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_Toc3649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_Toc4271 </w:instrText>
          </w:r>
          <w:r>
            <w:fldChar w:fldCharType="separate"/>
          </w:r>
          <w:r>
            <w:t>Payment</w:t>
          </w:r>
          <w:r>
            <w:tab/>
          </w:r>
          <w:r>
            <w:fldChar w:fldCharType="begin"/>
          </w:r>
          <w:r>
            <w:instrText xml:space="preserve"> PAGEREF _Toc4271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_Toc27358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_Toc27358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_Toc24857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_Toc24857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_Toc13444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_Toc13444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_Toc2715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_Toc2715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_Toc32571 </w:instrText>
          </w:r>
          <w:r>
            <w:fldChar w:fldCharType="separate"/>
          </w:r>
          <w:r>
            <w:t>EB</w:t>
          </w:r>
          <w:r>
            <w:tab/>
          </w:r>
          <w:r>
            <w:fldChar w:fldCharType="begin"/>
          </w:r>
          <w:r>
            <w:instrText xml:space="preserve"> PAGEREF _Toc32571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_Toc17632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_Toc17632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_Toc12504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_Toc12504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_Toc32747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_Toc32747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_Toc15533 </w:instrText>
          </w:r>
          <w:r>
            <w:fldChar w:fldCharType="separate"/>
          </w:r>
          <w:r>
            <w:rPr>
              <w:w w:val="80"/>
            </w:rPr>
            <w:t>08-80-003:</w:t>
          </w:r>
          <w:r>
            <w:rPr>
              <w:spacing w:val="7"/>
              <w:w w:val="80"/>
            </w:rPr>
            <w:t xml:space="preserve"> </w:t>
          </w:r>
          <w:r>
            <w:rPr>
              <w:w w:val="80"/>
            </w:rPr>
            <w:t>Gabions</w:t>
          </w:r>
          <w:r>
            <w:tab/>
          </w:r>
          <w:r>
            <w:fldChar w:fldCharType="begin"/>
          </w:r>
          <w:r>
            <w:instrText xml:space="preserve"> PAGEREF _Toc15533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_Toc8099 </w:instrText>
          </w:r>
          <w:r>
            <w:fldChar w:fldCharType="separate"/>
          </w:r>
          <w:r>
            <w:t>Payment</w:t>
          </w:r>
          <w:r>
            <w:tab/>
          </w:r>
          <w:r>
            <w:fldChar w:fldCharType="begin"/>
          </w:r>
          <w:r>
            <w:instrText xml:space="preserve"> PAGEREF _Toc8099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_Toc9598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_Toc9598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_Toc22632 </w:instrText>
          </w:r>
          <w:r>
            <w:fldChar w:fldCharType="separate"/>
          </w:r>
          <w:r>
            <w:t>Payment</w:t>
          </w:r>
          <w:r>
            <w:tab/>
          </w:r>
          <w:r>
            <w:fldChar w:fldCharType="begin"/>
          </w:r>
          <w:r>
            <w:instrText xml:space="preserve"> PAGEREF _Toc22632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_Toc16427 </w:instrText>
          </w:r>
          <w:r>
            <w:fldChar w:fldCharType="separate"/>
          </w:r>
          <w:r>
            <w:rPr>
              <w:w w:val="80"/>
            </w:rPr>
            <w:t>SECTION</w:t>
          </w:r>
          <w:r>
            <w:rPr>
              <w:spacing w:val="13"/>
              <w:w w:val="80"/>
            </w:rPr>
            <w:t xml:space="preserve"> </w:t>
          </w:r>
          <w:r>
            <w:rPr>
              <w:w w:val="80"/>
            </w:rPr>
            <w:t>10:</w:t>
          </w:r>
          <w:r>
            <w:tab/>
          </w:r>
          <w:r>
            <w:fldChar w:fldCharType="begin"/>
          </w:r>
          <w:r>
            <w:instrText xml:space="preserve"> PAGEREF _Toc16427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_Toc23955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_Toc23955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_Toc17593 </w:instrText>
          </w:r>
          <w:r>
            <w:fldChar w:fldCharType="separate"/>
          </w:r>
          <w:r>
            <w:t>Scope:</w:t>
          </w:r>
          <w:r>
            <w:tab/>
          </w:r>
          <w:r>
            <w:fldChar w:fldCharType="begin"/>
          </w:r>
          <w:r>
            <w:instrText xml:space="preserve"> PAGEREF _Toc17593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_Toc22748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_Toc22748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_Toc26786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_Toc26786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_Toc6642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_Toc6642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_Toc21645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_Toc21645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_Toc10185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_Toc10185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_Toc6366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_Toc6366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_Toc26989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_Toc26989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_Toc8134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_Toc8134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_Toc2651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_Toc2651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_Toc20654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_Toc20654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_Toc7853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_Toc7853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_Toc30780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_Toc30780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_Toc28060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_Toc28060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_Toc24899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_Toc24899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_Toc15657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_Toc15657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_Toc11862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_Toc11862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_Toc4071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_Toc4071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_Toc16602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_Toc16602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_Toc3646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_Toc3646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_Toc8653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_Toc8653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_Toc24223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_Toc24223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_Toc16795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_Toc16795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_Toc3201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_Toc3201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_Toc20402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_Toc20402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_Toc23584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_Toc23584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_Toc12224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_Toc12224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_Toc6484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_Toc6484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_Toc435 </w:instrText>
          </w:r>
          <w:r>
            <w:fldChar w:fldCharType="separate"/>
          </w:r>
          <w:r>
            <w:t>Scope:</w:t>
          </w:r>
          <w:r>
            <w:tab/>
          </w:r>
          <w:r>
            <w:fldChar w:fldCharType="begin"/>
          </w:r>
          <w:r>
            <w:instrText xml:space="preserve"> PAGEREF _Toc435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_Toc8694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_Toc8694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_Toc6905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_Toc6905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_Toc12471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_Toc12471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_Toc666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_Toc666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_Toc21326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_Toc21326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_Toc20239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_Toc20239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_Toc3937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_Toc3937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_Toc31766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_Toc31766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_Toc5033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_Toc5033 \h </w:instrText>
          </w:r>
          <w:r>
            <w:fldChar w:fldCharType="separate"/>
          </w:r>
          <w:r>
            <w:t>137</w:t>
          </w:r>
          <w:r>
            <w:fldChar w:fldCharType="end"/>
          </w:r>
          <w:r>
            <w:fldChar w:fldCharType="end"/>
          </w:r>
        </w:p>
        <w:p>
          <w:pPr>
            <w:pStyle w:val="13"/>
            <w:tabs>
              <w:tab w:val="right" w:leader="dot" w:pos="10063"/>
            </w:tabs>
          </w:pPr>
          <w:r>
            <w:fldChar w:fldCharType="begin"/>
          </w:r>
          <w:r>
            <w:instrText xml:space="preserve"> HYPERLINK \l _Toc16328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_Toc16328 \h </w:instrText>
          </w:r>
          <w:r>
            <w:fldChar w:fldCharType="separate"/>
          </w:r>
          <w:r>
            <w:t>137</w:t>
          </w:r>
          <w:r>
            <w:fldChar w:fldCharType="end"/>
          </w:r>
          <w:r>
            <w:fldChar w:fldCharType="end"/>
          </w:r>
        </w:p>
        <w:p>
          <w:pPr>
            <w:pStyle w:val="13"/>
            <w:tabs>
              <w:tab w:val="right" w:leader="dot" w:pos="10063"/>
            </w:tabs>
          </w:pPr>
          <w:r>
            <w:fldChar w:fldCharType="begin"/>
          </w:r>
          <w:r>
            <w:instrText xml:space="preserve"> HYPERLINK \l _Toc32528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_Toc32528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_Toc25022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_Toc25022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_Toc21976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_Toc21976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_Toc27660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_Toc27660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_Toc15645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_Toc15645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_Toc3411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_Toc3411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_Toc5924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_Toc5924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_Toc31813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_Toc31813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_Toc12115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_Toc12115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_Toc28741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_Toc28741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_Toc23245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_Toc23245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_Toc8204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_Toc8204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_Toc23297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_Toc23297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_Toc32377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_Toc32377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_Toc31158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_Toc31158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_Toc28417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_Toc28417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_Toc21070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_Toc21070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_Toc13898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_Toc13898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_Toc6750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_Toc6750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_Toc20730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_Toc20730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_Toc3021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_Toc3021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_Toc27086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_Toc27086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_Toc25874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_Toc25874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_Toc12641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_Toc12641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_Toc22609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_Toc22609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_Toc11610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_Toc11610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_Toc18529 </w:instrText>
          </w:r>
          <w:r>
            <w:fldChar w:fldCharType="separate"/>
          </w:r>
          <w:r>
            <w:t>Arbitration</w:t>
          </w:r>
          <w:r>
            <w:tab/>
          </w:r>
          <w:r>
            <w:fldChar w:fldCharType="begin"/>
          </w:r>
          <w:r>
            <w:instrText xml:space="preserve"> PAGEREF _Toc18529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_Toc471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_Toc471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_Toc27395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_Toc27395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_Toc3912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_Toc3912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_Toc25041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_Toc25041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_Toc20509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_Toc20509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_Toc10161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_Toc10161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_Toc31991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_Toc31991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_Toc24272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_Toc24272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_Toc29493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_Toc29493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_Toc11113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_Toc11113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_Toc30996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_Toc30996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_Toc27117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_Toc27117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_Toc5060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_Toc5060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_Toc17223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_Toc17223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_Toc1816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_Toc1816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_Toc30792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_Toc30792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_Toc5051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_Toc5051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_Toc17803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_Toc17803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_Toc28690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_Toc28690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_Toc2887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_Toc2887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_Toc6454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_Toc6454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_Toc238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_Toc238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_Toc17575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_Toc17575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_Toc14987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_Toc14987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_Toc16549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_Toc16549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_Toc13879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_Toc13879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_Toc16471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_Toc16471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_Toc6691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_Toc6691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_Toc14889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_Toc14889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_Toc20489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_Toc20489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_Toc29186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_Toc29186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_Toc20735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_Toc20735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_Toc22081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_Toc22081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_Toc19711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_Toc19711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_Toc19882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_Toc19882 \h </w:instrText>
          </w:r>
          <w:r>
            <w:fldChar w:fldCharType="separate"/>
          </w:r>
          <w:r>
            <w:t>151</w:t>
          </w:r>
          <w:r>
            <w:fldChar w:fldCharType="end"/>
          </w:r>
          <w:r>
            <w:fldChar w:fldCharType="end"/>
          </w:r>
        </w:p>
        <w:p>
          <w:pPr>
            <w:pStyle w:val="12"/>
            <w:tabs>
              <w:tab w:val="right" w:leader="dot" w:pos="10063"/>
            </w:tabs>
          </w:pPr>
          <w:r>
            <w:fldChar w:fldCharType="begin"/>
          </w:r>
          <w:r>
            <w:instrText xml:space="preserve"> HYPERLINK \l _Toc29607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_Toc29607 \h </w:instrText>
          </w:r>
          <w:r>
            <w:fldChar w:fldCharType="separate"/>
          </w:r>
          <w:r>
            <w:t>151</w:t>
          </w:r>
          <w:r>
            <w:fldChar w:fldCharType="end"/>
          </w:r>
          <w:r>
            <w:fldChar w:fldCharType="end"/>
          </w:r>
        </w:p>
        <w:p>
          <w:pPr>
            <w:pStyle w:val="12"/>
            <w:tabs>
              <w:tab w:val="right" w:leader="dot" w:pos="10063"/>
            </w:tabs>
          </w:pPr>
          <w:r>
            <w:fldChar w:fldCharType="begin"/>
          </w:r>
          <w:r>
            <w:instrText xml:space="preserve"> HYPERLINK \l _Toc17829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_Toc17829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_Toc4091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_Toc4091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_Toc2938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_Toc2938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_Toc30509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_Toc30509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_Toc4210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_Toc4210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_Toc2746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_Toc2746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_Toc30727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_Toc30727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_Toc20575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_Toc20575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_Toc2184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_Toc2184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_Toc30380 </w:instrText>
          </w:r>
          <w:r>
            <w:fldChar w:fldCharType="separate"/>
          </w:r>
          <w:r>
            <w:t>FORMAT</w:t>
          </w:r>
          <w:r>
            <w:tab/>
          </w:r>
          <w:r>
            <w:fldChar w:fldCharType="begin"/>
          </w:r>
          <w:r>
            <w:instrText xml:space="preserve"> PAGEREF _Toc30380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_Toc6615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_Toc6615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_Toc4930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_Toc4930 \h </w:instrText>
          </w:r>
          <w:r>
            <w:fldChar w:fldCharType="separate"/>
          </w:r>
          <w:r>
            <w:t>154</w:t>
          </w:r>
          <w:r>
            <w:fldChar w:fldCharType="end"/>
          </w:r>
          <w:r>
            <w:fldChar w:fldCharType="end"/>
          </w:r>
        </w:p>
        <w:p>
          <w:pPr>
            <w:pStyle w:val="14"/>
            <w:tabs>
              <w:tab w:val="right" w:pos="2800"/>
              <w:tab w:val="right" w:leader="dot" w:pos="10063"/>
            </w:tabs>
          </w:pPr>
          <w:r>
            <w:fldChar w:fldCharType="begin"/>
          </w:r>
          <w:r>
            <w:instrText xml:space="preserve"> HYPERLINK \l _Toc15152 </w:instrText>
          </w:r>
          <w:r>
            <w:fldChar w:fldCharType="separate"/>
          </w:r>
          <w:r>
            <w:t>Signature:</w:t>
          </w:r>
          <w:r>
            <w:tab/>
          </w:r>
          <w:r>
            <w:t>Name:</w:t>
          </w:r>
          <w:r>
            <w:tab/>
          </w:r>
          <w:r>
            <w:fldChar w:fldCharType="begin"/>
          </w:r>
          <w:r>
            <w:instrText xml:space="preserve"> PAGEREF _Toc15152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_Toc4099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_Toc4099 \h </w:instrText>
          </w:r>
          <w:r>
            <w:fldChar w:fldCharType="separate"/>
          </w:r>
          <w:r>
            <w:t>163</w:t>
          </w:r>
          <w:r>
            <w:fldChar w:fldCharType="end"/>
          </w:r>
          <w:r>
            <w:fldChar w:fldCharType="end"/>
          </w:r>
        </w:p>
        <w:p>
          <w:pPr>
            <w:pStyle w:val="14"/>
            <w:tabs>
              <w:tab w:val="right" w:leader="dot" w:pos="10063"/>
            </w:tabs>
          </w:pPr>
          <w:r>
            <w:fldChar w:fldCharType="begin"/>
          </w:r>
          <w:r>
            <w:instrText xml:space="preserve"> HYPERLINK \l _Toc20512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_Toc20512 \h </w:instrText>
          </w:r>
          <w:r>
            <w:fldChar w:fldCharType="separate"/>
          </w:r>
          <w:r>
            <w:t>164</w:t>
          </w:r>
          <w:r>
            <w:fldChar w:fldCharType="end"/>
          </w:r>
          <w:r>
            <w:fldChar w:fldCharType="end"/>
          </w:r>
        </w:p>
        <w:p>
          <w:pPr>
            <w:pStyle w:val="14"/>
            <w:tabs>
              <w:tab w:val="right" w:leader="dot" w:pos="10063"/>
            </w:tabs>
          </w:pPr>
          <w:r>
            <w:fldChar w:fldCharType="begin"/>
          </w:r>
          <w:r>
            <w:instrText xml:space="preserve"> HYPERLINK \l _Toc9916 </w:instrText>
          </w:r>
          <w:r>
            <w:fldChar w:fldCharType="separate"/>
          </w:r>
          <w:r>
            <w:t>PERFORMANCE</w:t>
          </w:r>
          <w:r>
            <w:rPr>
              <w:spacing w:val="9"/>
            </w:rPr>
            <w:t xml:space="preserve"> </w:t>
          </w:r>
          <w:r>
            <w:t>BOND No.:</w:t>
          </w:r>
          <w:r>
            <w:tab/>
          </w:r>
          <w:r>
            <w:fldChar w:fldCharType="begin"/>
          </w:r>
          <w:r>
            <w:instrText xml:space="preserve"> PAGEREF _Toc9916 \h </w:instrText>
          </w:r>
          <w:r>
            <w:fldChar w:fldCharType="separate"/>
          </w:r>
          <w:r>
            <w:t>164</w:t>
          </w:r>
          <w:r>
            <w:fldChar w:fldCharType="end"/>
          </w:r>
          <w:r>
            <w:fldChar w:fldCharType="end"/>
          </w:r>
        </w:p>
        <w:p>
          <w:pPr>
            <w:pStyle w:val="13"/>
            <w:tabs>
              <w:tab w:val="right" w:leader="dot" w:pos="10063"/>
            </w:tabs>
          </w:pPr>
          <w:r>
            <w:fldChar w:fldCharType="begin"/>
          </w:r>
          <w:r>
            <w:instrText xml:space="preserve"> HYPERLINK \l _Toc9731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_Toc9731 \h </w:instrText>
          </w:r>
          <w:r>
            <w:fldChar w:fldCharType="separate"/>
          </w:r>
          <w:r>
            <w:t>167</w:t>
          </w:r>
          <w:r>
            <w:fldChar w:fldCharType="end"/>
          </w:r>
          <w:r>
            <w:fldChar w:fldCharType="end"/>
          </w:r>
        </w:p>
        <w:p>
          <w:pPr>
            <w:pStyle w:val="13"/>
            <w:tabs>
              <w:tab w:val="right" w:leader="dot" w:pos="10063"/>
            </w:tabs>
          </w:pPr>
          <w:r>
            <w:fldChar w:fldCharType="begin"/>
          </w:r>
          <w:r>
            <w:instrText xml:space="preserve"> HYPERLINK \l _Toc1802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_Toc1802 \h </w:instrText>
          </w:r>
          <w:r>
            <w:fldChar w:fldCharType="separate"/>
          </w:r>
          <w:r>
            <w:t>169</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rPr>
      </w:pPr>
      <w:r>
        <w:rPr>
          <w:b/>
        </w:rPr>
        <w:t>TENDER</w:t>
      </w:r>
      <w:r>
        <w:rPr>
          <w:b/>
          <w:spacing w:val="42"/>
        </w:rPr>
        <w:t xml:space="preserve"> </w:t>
      </w:r>
      <w:r>
        <w:rPr>
          <w:b/>
        </w:rPr>
        <w:t>No. KeRRA/008/KEMA/</w:t>
      </w:r>
      <w:r>
        <w:rPr>
          <w:rFonts w:hint="default"/>
          <w:b/>
          <w:lang w:val="en-GB"/>
        </w:rPr>
        <w:t>MW</w:t>
      </w:r>
      <w:r>
        <w:rPr>
          <w:b/>
        </w:rPr>
        <w:t>/039/</w:t>
      </w:r>
      <w:r>
        <w:rPr>
          <w:rFonts w:hint="default"/>
          <w:b/>
          <w:lang w:val="en-GB"/>
        </w:rPr>
        <w:t>22</w:t>
      </w:r>
      <w:r>
        <w:rPr>
          <w:b/>
        </w:rPr>
        <w:t xml:space="preserve">% </w:t>
      </w:r>
      <w:r>
        <w:rPr>
          <w:rFonts w:hint="default"/>
          <w:b/>
          <w:lang w:val="en-GB"/>
        </w:rPr>
        <w:t>SAV</w:t>
      </w:r>
      <w:r>
        <w:rPr>
          <w:b/>
        </w:rPr>
        <w:t>-22/23-0</w:t>
      </w:r>
      <w:r>
        <w:rPr>
          <w:rFonts w:hint="default"/>
          <w:b/>
          <w:lang w:val="en-GB"/>
        </w:rPr>
        <w:t>67</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b/>
          <w:bCs/>
          <w:lang w:val="en-GB"/>
        </w:rPr>
        <w:t xml:space="preserve">KAPSILIOT BRIDGE-KAPKOROS SANGURUR  </w:t>
      </w:r>
      <w:r>
        <w:rPr>
          <w:b/>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b/>
          <w:bCs/>
          <w:lang w:val="en-GB"/>
        </w:rPr>
        <w:t>KAPSILIOT BRIDGE-KAPKOROS SANGURUR ROAD</w:t>
      </w:r>
      <w:r>
        <w:rPr>
          <w:b/>
        </w:rPr>
        <w:t xml:space="preserve"> </w:t>
      </w:r>
      <w:r>
        <w:t>to</w:t>
      </w:r>
      <w:r>
        <w:rPr>
          <w:spacing w:val="1"/>
        </w:rPr>
        <w:t xml:space="preserve"> </w:t>
      </w:r>
      <w:r>
        <w:t xml:space="preserve">be funded by the </w:t>
      </w:r>
      <w:r>
        <w:rPr>
          <w:rFonts w:hint="default"/>
          <w:b/>
          <w:lang w:val="en-GB"/>
        </w:rPr>
        <w:t>22</w:t>
      </w:r>
      <w:r>
        <w:rPr>
          <w:b/>
        </w:rPr>
        <w:t xml:space="preserve">% </w:t>
      </w:r>
      <w:r>
        <w:rPr>
          <w:rFonts w:hint="default"/>
          <w:b/>
          <w:lang w:val="en-GB"/>
        </w:rPr>
        <w:t>RMLF SAV</w:t>
      </w:r>
      <w:r>
        <w:rPr>
          <w:b/>
        </w:rPr>
        <w:t xml:space="preserve"> </w:t>
      </w:r>
      <w:r>
        <w:t xml:space="preserve">in the financial year </w:t>
      </w:r>
      <w:r>
        <w:rPr>
          <w:b/>
        </w:rPr>
        <w:t xml:space="preserve">2022/2023 </w:t>
      </w:r>
      <w:r>
        <w:t>(</w:t>
      </w:r>
      <w:r>
        <w:rPr>
          <w:rFonts w:hint="default"/>
          <w:b/>
          <w:lang w:val="en-GB"/>
        </w:rPr>
        <w:t>MARAKWET WEST CONSITUENCY)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WOMEN</w:t>
      </w:r>
      <w:r>
        <w:rPr>
          <w:b/>
        </w:rPr>
        <w:t xml:space="preserve">, </w:t>
      </w:r>
      <w:r>
        <w:t xml:space="preserve">the bidder must have been </w:t>
      </w:r>
      <w:r>
        <w:rPr>
          <w:rFonts w:hint="default"/>
          <w:lang w:val="en-GB"/>
        </w:rPr>
        <w:t xml:space="preserve">Registered by National Treasury Under </w:t>
      </w:r>
      <w:r>
        <w:rPr>
          <w:rFonts w:hint="default"/>
          <w:b/>
          <w:bCs/>
          <w:lang w:val="en-GB"/>
        </w:rPr>
        <w:t xml:space="preserve">WOMEN </w:t>
      </w:r>
      <w:r>
        <w:t>category</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bookmarkStart w:id="299" w:name="_GoBack"/>
      <w:bookmarkEnd w:id="299"/>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27157"/>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3377"/>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12852"/>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12132"/>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28015"/>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618"/>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17998"/>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24980"/>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19618"/>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16333"/>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18552"/>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19038"/>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27051"/>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29373"/>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24776"/>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81"/>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5227"/>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12520"/>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32325"/>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26146"/>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21851"/>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3894"/>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5956"/>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14761"/>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20603"/>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18676"/>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17394"/>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5165"/>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21643"/>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5137"/>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26413"/>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16353"/>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27262"/>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18792"/>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22936"/>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1710"/>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31020"/>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15456"/>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19182"/>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24115"/>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20807"/>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29777"/>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19862"/>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5387"/>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13712"/>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23880"/>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16504"/>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25934"/>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13130"/>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23756"/>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2832"/>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4186"/>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24303"/>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b/>
                <w:bCs/>
                <w:lang w:val="en-GB"/>
              </w:rPr>
              <w:t>KAPSILIOT BRIDGE-KAPKOROS SANGURUR 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MW</w:t>
            </w:r>
            <w:r>
              <w:rPr>
                <w:b/>
              </w:rPr>
              <w:t>/039/</w:t>
            </w:r>
            <w:r>
              <w:rPr>
                <w:rFonts w:hint="default"/>
                <w:b/>
                <w:lang w:val="en-GB"/>
              </w:rPr>
              <w:t>22</w:t>
            </w:r>
            <w:r>
              <w:rPr>
                <w:b/>
              </w:rPr>
              <w:t xml:space="preserve">% </w:t>
            </w:r>
            <w:r>
              <w:rPr>
                <w:rFonts w:hint="default"/>
                <w:b/>
                <w:lang w:val="en-GB"/>
              </w:rPr>
              <w:t>SAV</w:t>
            </w:r>
            <w:r>
              <w:rPr>
                <w:b/>
              </w:rPr>
              <w:t>/22/23-0</w:t>
            </w:r>
            <w:r>
              <w:rPr>
                <w:rFonts w:hint="default"/>
                <w:b/>
                <w:lang w:val="en-GB"/>
              </w:rPr>
              <w:t>67</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27586"/>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24512"/>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26579"/>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18723"/>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1934"/>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30827"/>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26600"/>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16358"/>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15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 xml:space="preserve">5 </w:t>
      </w:r>
      <w:r>
        <w:rPr>
          <w:b/>
          <w:sz w:val="24"/>
        </w:rPr>
        <w:t>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b/>
          <w:sz w:val="24"/>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15995"/>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319"/>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18136"/>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12301"/>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 xml:space="preserve">1.6 </w:t>
            </w:r>
            <w:r>
              <w:rPr>
                <w:b/>
                <w:w w:val="105"/>
                <w:sz w:val="24"/>
              </w:rPr>
              <w:t xml:space="preserve">M </w:t>
            </w:r>
            <w:r>
              <w:rPr>
                <w:w w:val="105"/>
                <w:sz w:val="24"/>
              </w:rPr>
              <w:t>equivalent for the subject contract(s)</w:t>
            </w:r>
            <w:r>
              <w:rPr>
                <w:spacing w:val="1"/>
                <w:w w:val="105"/>
                <w:sz w:val="24"/>
              </w:rPr>
              <w:t xml:space="preserve"> </w:t>
            </w:r>
            <w:r>
              <w:rPr>
                <w:color w:val="2E2C2C"/>
                <w:w w:val="105"/>
                <w:sz w:val="24"/>
              </w:rPr>
              <w:t>net</w:t>
            </w:r>
            <w:r>
              <w:rPr>
                <w:color w:val="2E2C2C"/>
                <w:spacing w:val="-2"/>
                <w:w w:val="105"/>
                <w:sz w:val="24"/>
              </w:rPr>
              <w:t xml:space="preserve"> </w:t>
            </w:r>
            <w:r>
              <w:rPr>
                <w:color w:val="2E2C2C"/>
                <w:w w:val="105"/>
                <w:sz w:val="24"/>
              </w:rPr>
              <w:t>of</w:t>
            </w:r>
            <w:r>
              <w:rPr>
                <w:color w:val="2E2C2C"/>
                <w:spacing w:val="-1"/>
                <w:w w:val="105"/>
                <w:sz w:val="24"/>
              </w:rPr>
              <w:t xml:space="preserve"> </w:t>
            </w:r>
            <w:r>
              <w:rPr>
                <w:color w:val="2E2C2C"/>
                <w:w w:val="105"/>
                <w:sz w:val="24"/>
              </w:rPr>
              <w:t>the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15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5</w:t>
            </w:r>
            <w:r>
              <w:rPr>
                <w:b/>
                <w:color w:val="413C3C"/>
                <w:spacing w:val="1"/>
              </w:rPr>
              <w:t xml:space="preserve">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23389"/>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w w:val="105"/>
                <w:sz w:val="24"/>
                <w:lang w:val="en-GB"/>
              </w:rPr>
              <w:t>15</w:t>
            </w:r>
            <w:r>
              <w:rPr>
                <w:b/>
                <w:w w:val="105"/>
                <w:sz w:val="24"/>
              </w:rPr>
              <w:t xml:space="preserve"> 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9682"/>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7605"/>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15091"/>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29813"/>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29809"/>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3689"/>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21612"/>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2997"/>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2806"/>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31994"/>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3939"/>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18006"/>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8706"/>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7716"/>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22179"/>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22852"/>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29842"/>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16323"/>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13009"/>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6132"/>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14614"/>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447"/>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2700"/>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21240"/>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28582"/>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7290"/>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8026"/>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1235"/>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11147"/>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3499"/>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4455"/>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16651"/>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5633"/>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28205"/>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6256"/>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6528"/>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3643"/>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8697"/>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17375"/>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28155"/>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2728"/>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17490"/>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1592"/>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23050"/>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8053"/>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9279"/>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4019"/>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13580"/>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20051"/>
      <w:r>
        <w:rPr>
          <w:b/>
          <w:bCs/>
          <w:color w:val="231F20"/>
          <w:sz w:val="24"/>
          <w:szCs w:val="24"/>
        </w:rPr>
        <w:t>SECTION V – DRAWINGS</w:t>
      </w:r>
      <w:bookmarkEnd w:id="118"/>
    </w:p>
    <w:p>
      <w:pPr>
        <w:spacing w:before="246"/>
        <w:ind w:right="720"/>
        <w:outlineLvl w:val="1"/>
        <w:rPr>
          <w:b/>
          <w:bCs/>
          <w:color w:val="231F20"/>
          <w:sz w:val="24"/>
          <w:szCs w:val="24"/>
        </w:rPr>
      </w:pPr>
      <w:bookmarkStart w:id="119" w:name="_Toc25918"/>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15403"/>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22664"/>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890"/>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6199"/>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6198"/>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8387"/>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25581"/>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24751"/>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16790"/>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23441"/>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20736"/>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31294"/>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9936"/>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6507"/>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7688"/>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12867"/>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27162"/>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5314"/>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8083"/>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10710"/>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27514"/>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9107"/>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9896"/>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29694"/>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15917"/>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26428"/>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15023"/>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25636"/>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3398"/>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11918"/>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3363"/>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8392"/>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13207"/>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15907"/>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4359"/>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0083"/>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2772"/>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29425"/>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12616"/>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26349"/>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13814"/>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29472"/>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3649"/>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4271"/>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27358"/>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24857"/>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13444"/>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2715"/>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32571"/>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17632"/>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12504"/>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32747"/>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15533"/>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8099"/>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9598"/>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22632"/>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16427"/>
      <w:r>
        <w:rPr>
          <w:w w:val="80"/>
        </w:rPr>
        <w:t>SECTION</w:t>
      </w:r>
      <w:r>
        <w:rPr>
          <w:spacing w:val="13"/>
          <w:w w:val="80"/>
        </w:rPr>
        <w:t xml:space="preserve"> </w:t>
      </w:r>
      <w:r>
        <w:rPr>
          <w:w w:val="80"/>
        </w:rPr>
        <w:t>10:</w:t>
      </w:r>
      <w:bookmarkEnd w:id="177"/>
    </w:p>
    <w:p>
      <w:pPr>
        <w:pStyle w:val="3"/>
        <w:spacing w:before="267"/>
      </w:pPr>
      <w:bookmarkStart w:id="178" w:name="_Toc23955"/>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17593"/>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22748"/>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26786"/>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6642"/>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21645"/>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10185"/>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6366"/>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26989"/>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8134"/>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2651"/>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20654"/>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7853"/>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30780"/>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28060"/>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24899"/>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15657"/>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11862"/>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4071"/>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6602"/>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3646"/>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8653"/>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24223"/>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16795"/>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3201"/>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20402"/>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23584"/>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12224"/>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6484"/>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435"/>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8694"/>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6905"/>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12471"/>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666"/>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21326"/>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20239"/>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3937"/>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31766"/>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p>
      <w:pPr>
        <w:rPr>
          <w:color w:val="221F1F"/>
        </w:rPr>
      </w:pPr>
    </w:p>
    <w:tbl>
      <w:tblPr>
        <w:tblStyle w:val="6"/>
        <w:tblW w:w="1073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8"/>
        <w:gridCol w:w="231"/>
        <w:gridCol w:w="2639"/>
        <w:gridCol w:w="872"/>
        <w:gridCol w:w="166"/>
        <w:gridCol w:w="627"/>
        <w:gridCol w:w="213"/>
        <w:gridCol w:w="216"/>
        <w:gridCol w:w="386"/>
        <w:gridCol w:w="410"/>
        <w:gridCol w:w="213"/>
        <w:gridCol w:w="421"/>
        <w:gridCol w:w="637"/>
        <w:gridCol w:w="159"/>
        <w:gridCol w:w="81"/>
        <w:gridCol w:w="104"/>
        <w:gridCol w:w="772"/>
        <w:gridCol w:w="316"/>
        <w:gridCol w:w="185"/>
        <w:gridCol w:w="52"/>
        <w:gridCol w:w="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63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C647</w:t>
            </w:r>
          </w:p>
        </w:tc>
        <w:tc>
          <w:tcPr>
            <w:tcW w:w="87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0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022" w:type="dxa"/>
          <w:trHeight w:val="410" w:hRule="atLeast"/>
        </w:trPr>
        <w:tc>
          <w:tcPr>
            <w:tcW w:w="6418" w:type="dxa"/>
            <w:gridSpan w:val="9"/>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KeRRA/008/KEMA/MW/22%SAV/039/067/22|23</w:t>
            </w:r>
          </w:p>
        </w:tc>
        <w:tc>
          <w:tcPr>
            <w:tcW w:w="2025"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639"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7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nil"/>
              <w:left w:val="nil"/>
              <w:bottom w:val="nil"/>
              <w:right w:val="nil"/>
            </w:tcBorders>
            <w:shd w:val="clear" w:color="auto" w:fill="auto"/>
            <w:noWrap/>
            <w:vAlign w:val="bottom"/>
          </w:tcPr>
          <w:p>
            <w:pPr>
              <w:tabs>
                <w:tab w:val="left" w:pos="0"/>
              </w:tabs>
              <w:rPr>
                <w:rFonts w:hint="default" w:ascii="Times New Roman" w:hAnsi="Times New Roman" w:cs="Times New Roman"/>
                <w:i w:val="0"/>
                <w:iCs w:val="0"/>
                <w:color w:val="000000"/>
                <w:sz w:val="20"/>
                <w:szCs w:val="20"/>
                <w:u w:val="none"/>
              </w:rPr>
            </w:pPr>
          </w:p>
        </w:tc>
        <w:tc>
          <w:tcPr>
            <w:tcW w:w="152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70" w:type="dxa"/>
          <w:trHeight w:val="499" w:hRule="atLeast"/>
        </w:trPr>
        <w:tc>
          <w:tcPr>
            <w:tcW w:w="6032" w:type="dxa"/>
            <w:gridSpan w:val="8"/>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4"/>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76"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55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639"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72"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06"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4"/>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174" w:type="dxa"/>
            <w:gridSpan w:val="6"/>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52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639"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72"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06"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4"/>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2174" w:type="dxa"/>
            <w:gridSpan w:val="6"/>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523" w:type="dxa"/>
            <w:gridSpan w:val="4"/>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639"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7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06"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225"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left="-880" w:leftChars="-400" w:firstLine="0" w:firstLineChars="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9" w:type="dxa"/>
            <w:gridSpan w:val="2"/>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3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7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06"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2174" w:type="dxa"/>
            <w:gridSpan w:val="6"/>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23" w:type="dxa"/>
            <w:gridSpan w:val="4"/>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207" w:type="dxa"/>
          <w:trHeight w:val="499" w:hRule="atLeast"/>
        </w:trPr>
        <w:tc>
          <w:tcPr>
            <w:tcW w:w="106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870"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C647</w:t>
            </w:r>
          </w:p>
        </w:tc>
        <w:tc>
          <w:tcPr>
            <w:tcW w:w="166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22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207" w:type="dxa"/>
          <w:trHeight w:val="499" w:hRule="atLeast"/>
        </w:trPr>
        <w:tc>
          <w:tcPr>
            <w:tcW w:w="4976"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KeRRA/008/KEMA/MW/22%SAV/039/067/22|23</w:t>
            </w:r>
          </w:p>
        </w:tc>
        <w:tc>
          <w:tcPr>
            <w:tcW w:w="62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3938" w:type="dxa"/>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3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3938"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038"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2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25" w:type="dxa"/>
            <w:gridSpan w:val="4"/>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30" w:type="dxa"/>
            <w:gridSpan w:val="4"/>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127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106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870"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38"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627"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4"/>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gridSpan w:val="4"/>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106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870"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38"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627"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4"/>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gridSpan w:val="4"/>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4"/>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106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08-60-025</w:t>
            </w:r>
          </w:p>
        </w:tc>
        <w:tc>
          <w:tcPr>
            <w:tcW w:w="2870"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600 mm with surround   </w:t>
            </w:r>
          </w:p>
        </w:tc>
        <w:tc>
          <w:tcPr>
            <w:tcW w:w="1038"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62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15</w:t>
            </w:r>
          </w:p>
        </w:tc>
        <w:tc>
          <w:tcPr>
            <w:tcW w:w="1225"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77"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207" w:type="dxa"/>
          <w:trHeight w:val="499" w:hRule="atLeast"/>
        </w:trPr>
        <w:tc>
          <w:tcPr>
            <w:tcW w:w="106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70"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38"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62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tbl>
      <w:tblPr>
        <w:tblStyle w:val="6"/>
        <w:tblW w:w="10099"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93"/>
        <w:gridCol w:w="3161"/>
        <w:gridCol w:w="856"/>
        <w:gridCol w:w="805"/>
        <w:gridCol w:w="256"/>
        <w:gridCol w:w="1020"/>
        <w:gridCol w:w="197"/>
        <w:gridCol w:w="43"/>
        <w:gridCol w:w="962"/>
        <w:gridCol w:w="236"/>
        <w:gridCol w:w="1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139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316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C647</w:t>
            </w:r>
          </w:p>
        </w:tc>
        <w:tc>
          <w:tcPr>
            <w:tcW w:w="191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21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55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KeRRA/008/KEMA/MW/22%SAV/039/067/22|23</w:t>
            </w:r>
          </w:p>
        </w:tc>
        <w:tc>
          <w:tcPr>
            <w:tcW w:w="85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16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5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70" w:type="dxa"/>
          <w:trHeight w:val="499" w:hRule="atLeast"/>
        </w:trPr>
        <w:tc>
          <w:tcPr>
            <w:tcW w:w="6215"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5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2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962"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3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3161"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5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61"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17"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05"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40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16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5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61"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17"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005"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406"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9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10-50-003</w:t>
            </w:r>
          </w:p>
        </w:tc>
        <w:tc>
          <w:tcPr>
            <w:tcW w:w="316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grading  as instructed by the Engineer</w:t>
            </w:r>
          </w:p>
        </w:tc>
        <w:tc>
          <w:tcPr>
            <w:tcW w:w="85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61"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24877</w:t>
            </w:r>
          </w:p>
        </w:tc>
        <w:tc>
          <w:tcPr>
            <w:tcW w:w="1217"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2956</w:t>
            </w: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ind w:right="-75" w:rightChars="-34"/>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9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16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5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61"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17"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0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6"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tbl>
      <w:tblPr>
        <w:tblStyle w:val="6"/>
        <w:tblW w:w="10522"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93"/>
        <w:gridCol w:w="3606"/>
        <w:gridCol w:w="54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360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C647</w:t>
            </w:r>
          </w:p>
        </w:tc>
        <w:tc>
          <w:tcPr>
            <w:tcW w:w="542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5099" w:type="dxa"/>
            <w:gridSpan w:val="2"/>
            <w:vMerge w:val="restart"/>
            <w:tcBorders>
              <w:top w:val="nil"/>
              <w:left w:val="nil"/>
              <w:right w:val="nil"/>
            </w:tcBorders>
            <w:shd w:val="clear" w:color="auto" w:fill="auto"/>
            <w:noWrap/>
            <w:vAlign w:val="bottom"/>
          </w:tcPr>
          <w:p>
            <w:pPr>
              <w:rPr>
                <w:rFonts w:hint="default" w:ascii="Times New Roman" w:hAnsi="Times New Roman" w:eastAsia="SimSun" w:cs="Times New Roman"/>
                <w:b/>
                <w:bCs/>
                <w:i w:val="0"/>
                <w:iCs w:val="0"/>
                <w:color w:val="000000"/>
                <w:kern w:val="0"/>
                <w:sz w:val="20"/>
                <w:szCs w:val="20"/>
                <w:u w:val="none"/>
                <w:lang w:val="en-US" w:eastAsia="zh-CN" w:bidi="ar"/>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KeRRA/008/KEMA/MW/22%SAV/039/067/22|23</w:t>
            </w:r>
          </w:p>
        </w:tc>
        <w:tc>
          <w:tcPr>
            <w:tcW w:w="542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099" w:type="dxa"/>
            <w:gridSpan w:val="2"/>
            <w:vMerge w:val="continue"/>
            <w:tcBorders>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42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KAPSILIOT BRIDGE-</w:t>
            </w:r>
            <w:r>
              <w:rPr>
                <w:rFonts w:hint="default" w:ascii="Times New Roman" w:hAnsi="Times New Roman" w:eastAsia="SimSun" w:cs="Times New Roman"/>
                <w:i w:val="0"/>
                <w:iCs w:val="0"/>
                <w:color w:val="000000"/>
                <w:kern w:val="0"/>
                <w:sz w:val="20"/>
                <w:szCs w:val="20"/>
                <w:u w:val="none"/>
                <w:lang w:val="en-GB" w:eastAsia="zh-CN" w:bidi="ar"/>
              </w:rPr>
              <w:t xml:space="preserve"> </w:t>
            </w:r>
            <w:r>
              <w:rPr>
                <w:rFonts w:hint="default" w:ascii="Times New Roman" w:hAnsi="Times New Roman" w:eastAsia="SimSun" w:cs="Times New Roman"/>
                <w:i w:val="0"/>
                <w:iCs w:val="0"/>
                <w:color w:val="000000"/>
                <w:kern w:val="0"/>
                <w:sz w:val="20"/>
                <w:szCs w:val="20"/>
                <w:u w:val="none"/>
                <w:lang w:val="en-US" w:eastAsia="zh-CN" w:bidi="ar"/>
              </w:rPr>
              <w:t>KAPKOROS SANGURUR ROAD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9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60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542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099"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ind w:right="1687" w:rightChars="767"/>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542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3"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5423"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9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60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5423"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9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360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542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42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9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0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5423"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pStyle w:val="2"/>
        <w:spacing w:before="70"/>
        <w:ind w:left="0" w:leftChars="0" w:firstLine="0" w:firstLineChars="0"/>
      </w:pPr>
      <w:bookmarkStart w:id="216" w:name="_Toc5033"/>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16328"/>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32528"/>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25022"/>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21976"/>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0" w:right="296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27660"/>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15645"/>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3411"/>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5924"/>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31813"/>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12115"/>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28741"/>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23245"/>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8204"/>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23297"/>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32377"/>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31158"/>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8417"/>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21070"/>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13898"/>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6750"/>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20730"/>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3021"/>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27086"/>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25874"/>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12641"/>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2609"/>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11610"/>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18529"/>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471"/>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27395"/>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3912"/>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25041"/>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20509"/>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10161"/>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31991"/>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24272"/>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9493"/>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11113"/>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30996"/>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27117"/>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5060"/>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17223"/>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1816"/>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30792"/>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5051"/>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17803"/>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28690"/>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2887"/>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6454"/>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238"/>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17575"/>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14987"/>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16549"/>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13879"/>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16471"/>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6691"/>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14889"/>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20489"/>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29186"/>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20735"/>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22081"/>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19711"/>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19882"/>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29607"/>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17829"/>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4091"/>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2938"/>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30509"/>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4210"/>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2746"/>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30727"/>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20575"/>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2184"/>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30380"/>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6615"/>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4930"/>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15152"/>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4099"/>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0512"/>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9916"/>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9731"/>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MW</w:t>
            </w:r>
            <w:r>
              <w:rPr>
                <w:b/>
                <w:sz w:val="24"/>
                <w:szCs w:val="24"/>
              </w:rPr>
              <w:t>/039/</w:t>
            </w:r>
            <w:r>
              <w:rPr>
                <w:rFonts w:hint="default"/>
                <w:b/>
                <w:sz w:val="24"/>
                <w:szCs w:val="24"/>
                <w:lang w:val="en-GB"/>
              </w:rPr>
              <w:t>22</w:t>
            </w:r>
            <w:r>
              <w:rPr>
                <w:b/>
                <w:sz w:val="24"/>
                <w:szCs w:val="24"/>
              </w:rPr>
              <w:t>%</w:t>
            </w:r>
            <w:r>
              <w:rPr>
                <w:rFonts w:hint="default"/>
                <w:b/>
                <w:sz w:val="24"/>
                <w:szCs w:val="24"/>
                <w:lang w:val="en-GB"/>
              </w:rPr>
              <w:t>SAV</w:t>
            </w:r>
            <w:r>
              <w:rPr>
                <w:b/>
                <w:sz w:val="24"/>
                <w:szCs w:val="24"/>
              </w:rPr>
              <w:t>/2022/2023-0</w:t>
            </w:r>
            <w:r>
              <w:rPr>
                <w:rFonts w:hint="default"/>
                <w:b/>
                <w:sz w:val="24"/>
                <w:szCs w:val="24"/>
                <w:lang w:val="en-GB"/>
              </w:rPr>
              <w:t>67</w:t>
            </w:r>
          </w:p>
          <w:p>
            <w:pPr>
              <w:pStyle w:val="17"/>
              <w:tabs>
                <w:tab w:val="left" w:pos="1124"/>
                <w:tab w:val="left" w:pos="3378"/>
              </w:tabs>
              <w:spacing w:line="228" w:lineRule="exact"/>
              <w:ind w:left="20" w:right="-29"/>
              <w:rPr>
                <w:b/>
                <w:sz w:val="20"/>
              </w:rPr>
            </w:pPr>
            <w:r>
              <w:rPr>
                <w:rFonts w:hint="default"/>
                <w:b/>
                <w:bCs/>
                <w:sz w:val="24"/>
                <w:szCs w:val="24"/>
                <w:lang w:val="en-GB"/>
              </w:rPr>
              <w:t>KAPSILIOT BRIDGE-KAPKOROS SANGURUR 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Kshs.</w:t>
            </w:r>
            <w:r>
              <w:rPr>
                <w:rFonts w:hint="default"/>
                <w:b/>
                <w:sz w:val="24"/>
                <w:szCs w:val="24"/>
                <w:lang w:val="en-GB"/>
              </w:rPr>
              <w:t xml:space="preserve"> 5,049,997.64 </w:t>
            </w:r>
            <w:r>
              <w:rPr>
                <w:b/>
                <w:sz w:val="24"/>
                <w:szCs w:val="24"/>
              </w:rPr>
              <w:t xml:space="preserve">(Kenya Shillings </w:t>
            </w:r>
            <w:r>
              <w:rPr>
                <w:rFonts w:hint="default"/>
                <w:b/>
                <w:sz w:val="24"/>
                <w:szCs w:val="24"/>
                <w:lang w:val="en-GB"/>
              </w:rPr>
              <w:t xml:space="preserve">Five </w:t>
            </w:r>
            <w:r>
              <w:rPr>
                <w:b/>
                <w:sz w:val="24"/>
                <w:szCs w:val="24"/>
              </w:rPr>
              <w:t xml:space="preserve">Million, </w:t>
            </w:r>
            <w:r>
              <w:rPr>
                <w:rFonts w:hint="default"/>
                <w:b/>
                <w:sz w:val="24"/>
                <w:szCs w:val="24"/>
                <w:lang w:val="en-GB"/>
              </w:rPr>
              <w:t xml:space="preserve"> </w:t>
            </w:r>
            <w:r>
              <w:rPr>
                <w:b/>
                <w:sz w:val="24"/>
                <w:szCs w:val="24"/>
              </w:rPr>
              <w:t xml:space="preserve">And </w:t>
            </w:r>
            <w:r>
              <w:rPr>
                <w:rFonts w:hint="default"/>
                <w:b/>
                <w:sz w:val="24"/>
                <w:szCs w:val="24"/>
                <w:lang w:val="en-GB"/>
              </w:rPr>
              <w:t>For</w:t>
            </w:r>
            <w:r>
              <w:rPr>
                <w:b/>
                <w:sz w:val="24"/>
                <w:szCs w:val="24"/>
                <w:lang w:val="en-GB"/>
              </w:rPr>
              <w:t>ty-nine</w:t>
            </w:r>
            <w:r>
              <w:rPr>
                <w:rFonts w:hint="default"/>
                <w:b/>
                <w:sz w:val="24"/>
                <w:szCs w:val="24"/>
                <w:lang w:val="en-GB"/>
              </w:rPr>
              <w:t xml:space="preserve"> Thousand, Nine hundred and Ninety-Seven</w:t>
            </w:r>
            <w:r>
              <w:rPr>
                <w:b/>
                <w:sz w:val="24"/>
                <w:szCs w:val="24"/>
              </w:rPr>
              <w:t xml:space="preserve"> </w:t>
            </w:r>
            <w:r>
              <w:rPr>
                <w:rFonts w:hint="default"/>
                <w:b/>
                <w:sz w:val="24"/>
                <w:szCs w:val="24"/>
                <w:lang w:val="en-GB"/>
              </w:rPr>
              <w:t xml:space="preserve">Cents Sixty-Four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0" b="0"/>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0" b="0"/>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1802"/>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433705</wp:posOffset>
              </wp:positionH>
              <wp:positionV relativeFrom="page">
                <wp:posOffset>250825</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
                          <w:pPr>
                            <w:spacing w:before="10"/>
                            <w:ind w:left="4859" w:hanging="4840"/>
                            <w:rPr>
                              <w:b/>
                              <w:i/>
                              <w:sz w:val="20"/>
                              <w:szCs w:val="20"/>
                            </w:rPr>
                          </w:pP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15pt;margin-top:19.75pt;height:29.1pt;width:526.05pt;mso-position-horizontal-relative:page;mso-position-vertical-relative:page;z-index:-251649024;mso-width-relative:page;mso-height-relative:page;" filled="f" stroked="f" coordsize="21600,21600" o:gfxdata="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5sXwi2QAAAAkBAAAPAAAAAAAAAAEAIAAAACIAAABkcnMv&#10;ZG93bnJldi54bWxQSwECFAAUAAAACACHTuJAMD6ISQ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
                    <w:pPr>
                      <w:spacing w:before="10"/>
                      <w:ind w:left="4859" w:hanging="4840"/>
                      <w:rPr>
                        <w:b/>
                        <w:i/>
                        <w:sz w:val="20"/>
                        <w:szCs w:val="20"/>
                      </w:rPr>
                    </w:pP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243840</wp:posOffset>
              </wp:positionH>
              <wp:positionV relativeFrom="page">
                <wp:posOffset>294640</wp:posOffset>
              </wp:positionV>
              <wp:extent cx="6882130" cy="36957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36957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9.2pt;margin-top:23.2pt;height:29.1pt;width:541.9pt;mso-position-horizontal-relative:margin;mso-position-vertical-relative:page;z-index:-251648000;mso-width-relative:page;mso-height-relative:page;" filled="f" stroked="f" coordsize="21600,21600" o:gfxdata="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KrBVdgAAAAKAQAADwAAAAAAAAABACAAAAAiAAAAZHJzL2Rv&#10;d25yZXYueG1sUEsBAhQAFAAAAAgAh07iQDd1pqQ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194310"/>
              <wp:effectExtent l="0" t="0" r="1270" b="1524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15.3pt;width:598.4pt;mso-position-horizontal-relative:page;mso-position-vertical-relative:page;z-index:-251646976;mso-width-relative:page;mso-height-relative:page;" filled="f" stroked="f" coordsize="21600,21600" o:gfxdata="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Few+rZAAAACgEAAA8AAAAAAAAAAQAgAAAAIgAAAGRycy9k&#10;b3ducmV2LnhtbFBLAQIUABQAAAAIAIdO4kCewlMm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2052955</wp:posOffset>
              </wp:positionH>
              <wp:positionV relativeFrom="page">
                <wp:posOffset>250825</wp:posOffset>
              </wp:positionV>
              <wp:extent cx="7132320" cy="19431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7132320"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61.65pt;margin-top:19.75pt;height:15.3pt;width:561.6pt;mso-position-horizontal-relative:page;mso-position-vertical-relative:page;z-index:-251644928;mso-width-relative:page;mso-height-relative:page;" filled="f" stroked="f" coordsize="21600,21600" o:gfxdata="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G3cEtkAAAAKAQAADwAAAAAAAAABACAAAAAiAAAAZHJzL2Rv&#10;d25yZXYueG1sUEsBAhQAFAAAAAgAh07iQHYXkOMAAgAACAQAAA4AAAAAAAAAAQAgAAAAKA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Pr>
                      <w:spacing w:before="10"/>
                      <w:ind w:left="4859" w:hanging="4840"/>
                      <w:rPr>
                        <w:b/>
                        <w:i/>
                        <w:sz w:val="20"/>
                        <w:szCs w:val="20"/>
                      </w:rPr>
                    </w:pPr>
                  </w:p>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1589405</wp:posOffset>
              </wp:positionH>
              <wp:positionV relativeFrom="page">
                <wp:posOffset>244475</wp:posOffset>
              </wp:positionV>
              <wp:extent cx="7595870"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95870"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25.15pt;margin-top:19.25pt;height:15.3pt;width:598.1pt;mso-position-horizontal-relative:page;mso-position-vertical-relative:page;z-index:-251644928;mso-width-relative:page;mso-height-relative:page;" filled="f" stroked="f" coordsize="21600,21600" o:gfxdata="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Ix4DZAAAACgEAAA8AAAAAAAAAAQAgAAAAIgAAAGRycy9k&#10;b3ducmV2LnhtbFBLAQIUABQAAAAIAIdO4kACTjk1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4.9pt;margin-top:19.75pt;height:15.3pt;width:598.35pt;mso-position-horizontal-relative:page;mso-position-vertical-relative:page;z-index:-251643904;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5dBoX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Kapsiliot Bridge-Kapkoros Sangurur Road</w:t>
                    </w:r>
                    <w:r>
                      <w:rPr>
                        <w:b/>
                        <w:bCs/>
                        <w:i/>
                        <w:sz w:val="20"/>
                        <w:szCs w:val="20"/>
                      </w:rPr>
                      <w:t xml:space="preserve"> </w:t>
                    </w:r>
                    <w:r>
                      <w:rPr>
                        <w:b/>
                        <w:sz w:val="20"/>
                        <w:szCs w:val="20"/>
                      </w:rPr>
                      <w:t xml:space="preserve"> </w:t>
                    </w:r>
                    <w:r>
                      <w:rPr>
                        <w:b/>
                        <w:i/>
                        <w:sz w:val="20"/>
                        <w:szCs w:val="20"/>
                      </w:rPr>
                      <w:t>KeRRA/KEMA/</w:t>
                    </w:r>
                    <w:r>
                      <w:rPr>
                        <w:rFonts w:hint="default"/>
                        <w:b/>
                        <w:i/>
                        <w:sz w:val="20"/>
                        <w:szCs w:val="20"/>
                        <w:lang w:val="en-GB"/>
                      </w:rPr>
                      <w:t>MW</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67</w:t>
                    </w:r>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F115B"/>
    <w:rsid w:val="006F798D"/>
    <w:rsid w:val="0071452F"/>
    <w:rsid w:val="00745EB4"/>
    <w:rsid w:val="00745F13"/>
    <w:rsid w:val="00754B4E"/>
    <w:rsid w:val="00765F1C"/>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24521E1"/>
    <w:rsid w:val="03144B94"/>
    <w:rsid w:val="0A0B4B55"/>
    <w:rsid w:val="0BD27A76"/>
    <w:rsid w:val="0FC500DA"/>
    <w:rsid w:val="10BE5E0E"/>
    <w:rsid w:val="11B87CB6"/>
    <w:rsid w:val="14CF0FFE"/>
    <w:rsid w:val="1DF81A51"/>
    <w:rsid w:val="227C63CF"/>
    <w:rsid w:val="22ED44A3"/>
    <w:rsid w:val="2C471DB1"/>
    <w:rsid w:val="2D465FA1"/>
    <w:rsid w:val="2D5148FE"/>
    <w:rsid w:val="2E566AFA"/>
    <w:rsid w:val="2E7F5345"/>
    <w:rsid w:val="2EE8270F"/>
    <w:rsid w:val="2EF45676"/>
    <w:rsid w:val="32AF2B40"/>
    <w:rsid w:val="32B25802"/>
    <w:rsid w:val="35C67434"/>
    <w:rsid w:val="3B773B67"/>
    <w:rsid w:val="3EA707B4"/>
    <w:rsid w:val="40044740"/>
    <w:rsid w:val="406044EF"/>
    <w:rsid w:val="40BC4123"/>
    <w:rsid w:val="443F6270"/>
    <w:rsid w:val="498D1C36"/>
    <w:rsid w:val="49B0618D"/>
    <w:rsid w:val="4A80033B"/>
    <w:rsid w:val="4D9E2719"/>
    <w:rsid w:val="506A0B51"/>
    <w:rsid w:val="547C7EA6"/>
    <w:rsid w:val="59696A2B"/>
    <w:rsid w:val="59AF3E33"/>
    <w:rsid w:val="5B0E48CF"/>
    <w:rsid w:val="5C965F82"/>
    <w:rsid w:val="6A515212"/>
    <w:rsid w:val="6DAB427D"/>
    <w:rsid w:val="73B261F0"/>
    <w:rsid w:val="753E7BF7"/>
    <w:rsid w:val="77241B46"/>
    <w:rsid w:val="79A62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2023-09-05T07:43:39Z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ECF36294C0E0403B9B36304B8FBA74F7_13</vt:lpwstr>
  </property>
</Properties>
</file>