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-42545</wp:posOffset>
                </wp:positionH>
                <wp:positionV relativeFrom="margin">
                  <wp:posOffset>-909320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3.35pt;margin-top:-71.6pt;height:695.4pt;width:585.6pt;mso-position-horizontal-relative:page;mso-position-vertical-relative:margin;z-index:-251649024;mso-width-relative:page;mso-height-relative:page;" coordorigin="328,1600" coordsize="11712,13908" o:gfxdata="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EuUwhd08AAHJPAAAVAAAA&#10;ZHJzL21lZGlhL2ltYWdlMS5qcGVnAXJPjbD/2P/gABBKRklGAAEBAQBgAGAAAP/bAEMAAwICAwIC&#10;AwMDAwQDAwQFCAUFBAQFCgcHBggMCgwMCwoLCw0OEhANDhEOCwsQFhARExQVFRUMDxcYFhQYEhQV&#10;FP/bAEMBAwQEBQQFCQUFCRQNCw0UFBQUFBQUFBQUFBQUFBQUFBQUFBQUFBQUFBQUFBQUFBQUFBQU&#10;FBQUFBQUFBQUFBQUFP/AABEIANEA/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w:t>
      </w:r>
      <w:r>
        <w:rPr>
          <w:rFonts w:hint="default" w:ascii="Times New Roman" w:hAnsi="Times New Roman" w:eastAsia="SimSun"/>
          <w:b/>
          <w:bCs/>
          <w:i w:val="0"/>
          <w:iCs w:val="0"/>
          <w:color w:val="000000"/>
          <w:kern w:val="0"/>
          <w:sz w:val="28"/>
          <w:szCs w:val="28"/>
          <w:u w:val="none"/>
          <w:lang w:val="en-US" w:eastAsia="zh-CN"/>
        </w:rPr>
        <w:t>KAPKANYAR JNCT-KAPSAIT ROAD</w:t>
      </w:r>
      <w:r>
        <w:rPr>
          <w:rFonts w:hint="default" w:ascii="Times New Roman" w:hAnsi="Times New Roman" w:eastAsia="SimSun" w:cs="Times New Roman"/>
          <w:b/>
          <w:bCs/>
          <w:i w:val="0"/>
          <w:iCs w:val="0"/>
          <w:color w:val="000000"/>
          <w:kern w:val="0"/>
          <w:sz w:val="28"/>
          <w:szCs w:val="28"/>
          <w:u w:val="none"/>
          <w:lang w:val="en-US" w:eastAsia="zh-CN" w:bidi="ar"/>
        </w:rPr>
        <w:t xml:space="preserve"> </w:t>
      </w:r>
      <w:r>
        <w:rPr>
          <w:rFonts w:hint="default" w:ascii="Times New Roman" w:hAnsi="Times New Roman" w:eastAsia="SimSun" w:cs="Times New Roman"/>
          <w:i w:val="0"/>
          <w:iCs w:val="0"/>
          <w:color w:val="000000"/>
          <w:kern w:val="0"/>
          <w:sz w:val="28"/>
          <w:szCs w:val="28"/>
          <w:u w:val="none"/>
          <w:lang w:val="en-US" w:eastAsia="zh-CN" w:bidi="ar"/>
        </w:rPr>
        <w:t xml:space="preserve"> </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WEST</w:t>
      </w:r>
      <w:r>
        <w:rPr>
          <w:b/>
          <w:sz w:val="28"/>
          <w:szCs w:val="28"/>
        </w:rPr>
        <w:t xml:space="preserve"> CONSTITUENCY, </w:t>
      </w:r>
      <w:r>
        <w:rPr>
          <w:rFonts w:hint="default"/>
          <w:b/>
          <w:sz w:val="28"/>
          <w:szCs w:val="28"/>
          <w:lang w:val="en-GB"/>
        </w:rPr>
        <w:t>10%CS</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7527"/>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24629"/>
      <w:r>
        <w:t>KeRRA/008/KEMA/</w:t>
      </w:r>
      <w:r>
        <w:rPr>
          <w:rFonts w:hint="default"/>
          <w:lang w:val="en-GB"/>
        </w:rPr>
        <w:t>MW</w:t>
      </w:r>
      <w:r>
        <w:t>/039</w:t>
      </w:r>
      <w:r>
        <w:rPr>
          <w:rFonts w:hint="default"/>
          <w:lang w:val="en-GB"/>
        </w:rPr>
        <w:t>/10% CS SAV.</w:t>
      </w:r>
      <w:r>
        <w:t>-2022/2023-</w:t>
      </w:r>
      <w:r>
        <w:rPr>
          <w:rFonts w:hint="default"/>
          <w:lang w:val="en-GB"/>
        </w:rPr>
        <w:t>112</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US"/>
        </w:rPr>
        <w:t>OPEN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25259"/>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11995"/>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_Toc7527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_Toc7527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_Toc24629 </w:instrText>
          </w:r>
          <w:r>
            <w:fldChar w:fldCharType="separate"/>
          </w:r>
          <w:r>
            <w:t>KeRRA/008/KEMA/</w:t>
          </w:r>
          <w:r>
            <w:rPr>
              <w:rFonts w:hint="default"/>
              <w:lang w:val="en-GB"/>
            </w:rPr>
            <w:t>MW</w:t>
          </w:r>
          <w:r>
            <w:t>/039</w:t>
          </w:r>
          <w:r>
            <w:rPr>
              <w:rFonts w:hint="default"/>
              <w:lang w:val="en-GB"/>
            </w:rPr>
            <w:t>/10% CS SAV.</w:t>
          </w:r>
          <w:r>
            <w:t>-2022/2023-</w:t>
          </w:r>
          <w:r>
            <w:rPr>
              <w:rFonts w:hint="default"/>
              <w:lang w:val="en-GB"/>
            </w:rPr>
            <w:t>112</w:t>
          </w:r>
          <w:r>
            <w:tab/>
          </w:r>
          <w:r>
            <w:fldChar w:fldCharType="begin"/>
          </w:r>
          <w:r>
            <w:instrText xml:space="preserve"> PAGEREF _Toc24629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_Toc25259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_Toc25259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_Toc11995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_Toc11995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_Toc29445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_Toc29445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_Toc520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_Toc520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_Toc358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_Toc358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_Toc327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_Toc327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_Toc15909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_Toc15909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_Toc28348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_Toc28348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_Toc4434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_Toc4434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_Toc3759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_Toc3759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_Toc8361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_Toc8361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_Toc24632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_Toc24632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_Toc17926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_Toc17926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_Toc22621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_Toc22621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_Toc647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_Toc647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_Toc6955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_Toc6955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_Toc7111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_Toc7111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_Toc19088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_Toc19088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_Toc15309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_Toc15309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_Toc253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_Toc253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_Toc29099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_Toc29099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_Toc32278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_Toc32278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_Toc8162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_Toc8162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_Toc32261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_Toc32261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_Toc3837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_Toc3837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_Toc14365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_Toc14365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_Toc19982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_Toc19982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_Toc10236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_Toc10236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_Toc6116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_Toc6116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_Toc7239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_Toc7239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_Toc27452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_Toc27452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_Toc8369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_Toc8369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_Toc13632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_Toc13632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_Toc17660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_Toc17660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_Toc10495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_Toc10495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_Toc4351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_Toc4351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_Toc29653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_Toc29653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_Toc13828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_Toc13828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_Toc15828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_Toc15828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_Toc20476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_Toc20476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_Toc7851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_Toc7851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_Toc23893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_Toc23893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_Toc12967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_Toc12967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_Toc2676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_Toc2676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_Toc6324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_Toc6324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_Toc5673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_Toc5673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_Toc10648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_Toc10648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_Toc32406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_Toc32406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_Toc31152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_Toc31152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_Toc25172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_Toc25172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_Toc510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_Toc510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_Toc8172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_Toc8172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_Toc29262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_Toc29262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_Toc19925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_Toc19925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_Toc32172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_Toc32172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_Toc14225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_Toc14225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_Toc15252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_Toc15252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_Toc12459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_Toc12459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_Toc19316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_Toc19316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_Toc21662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_Toc21662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_Toc5504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_Toc5504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_Toc17130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_Toc17130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_Toc6890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_Toc6890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_Toc8421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_Toc8421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_Toc6384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_Toc6384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_Toc14093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_Toc14093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_Toc7530 </w:instrText>
          </w:r>
          <w:r>
            <w:fldChar w:fldCharType="separate"/>
          </w:r>
          <w:r>
            <w:t>QUALIFICATION</w:t>
          </w:r>
          <w:r>
            <w:rPr>
              <w:spacing w:val="-5"/>
            </w:rPr>
            <w:t xml:space="preserve"> </w:t>
          </w:r>
          <w:r>
            <w:t>FORM</w:t>
          </w:r>
          <w:r>
            <w:tab/>
          </w:r>
          <w:r>
            <w:fldChar w:fldCharType="begin"/>
          </w:r>
          <w:r>
            <w:instrText xml:space="preserve"> PAGEREF _Toc7530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_Toc28130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_Toc28130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_Toc24767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_Toc24767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_Toc20110 </w:instrText>
          </w:r>
          <w:r>
            <w:fldChar w:fldCharType="separate"/>
          </w:r>
          <w:r>
            <w:t>QUALIFICATION</w:t>
          </w:r>
          <w:r>
            <w:rPr>
              <w:spacing w:val="-6"/>
            </w:rPr>
            <w:t xml:space="preserve"> </w:t>
          </w:r>
          <w:r>
            <w:t>FORMS</w:t>
          </w:r>
          <w:r>
            <w:tab/>
          </w:r>
          <w:r>
            <w:fldChar w:fldCharType="begin"/>
          </w:r>
          <w:r>
            <w:instrText xml:space="preserve"> PAGEREF _Toc20110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_Toc6237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_Toc6237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_Toc3566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_Toc3566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_Toc20017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_Toc20017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_Toc7348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_Toc7348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_Toc27831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_Toc27831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_Toc19894 </w:instrText>
          </w:r>
          <w:r>
            <w:fldChar w:fldCharType="separate"/>
          </w:r>
          <w:r>
            <w:t>Declaration</w:t>
          </w:r>
          <w:r>
            <w:tab/>
          </w:r>
          <w:r>
            <w:fldChar w:fldCharType="begin"/>
          </w:r>
          <w:r>
            <w:instrText xml:space="preserve"> PAGEREF _Toc19894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_Toc27793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_Toc27793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_Toc27565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_Toc27565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_Toc14276 </w:instrText>
          </w:r>
          <w:r>
            <w:fldChar w:fldCharType="separate"/>
          </w:r>
          <w:r>
            <w:t>FORM</w:t>
          </w:r>
          <w:r>
            <w:rPr>
              <w:spacing w:val="-1"/>
            </w:rPr>
            <w:t xml:space="preserve"> </w:t>
          </w:r>
          <w:r>
            <w:t>ELI -1.2</w:t>
          </w:r>
          <w:r>
            <w:tab/>
          </w:r>
          <w:r>
            <w:fldChar w:fldCharType="begin"/>
          </w:r>
          <w:r>
            <w:instrText xml:space="preserve"> PAGEREF _Toc14276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_Toc8684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_Toc8684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_Toc14360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_Toc14360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_Toc30684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_Toc30684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_Toc28965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_Toc28965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_Toc23868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_Toc23868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_Toc19473 </w:instrText>
          </w:r>
          <w:r>
            <w:fldChar w:fldCharType="separate"/>
          </w:r>
          <w:r>
            <w:t>Financial</w:t>
          </w:r>
          <w:r>
            <w:rPr>
              <w:spacing w:val="-4"/>
            </w:rPr>
            <w:t xml:space="preserve"> </w:t>
          </w:r>
          <w:r>
            <w:t>documents</w:t>
          </w:r>
          <w:r>
            <w:tab/>
          </w:r>
          <w:r>
            <w:fldChar w:fldCharType="begin"/>
          </w:r>
          <w:r>
            <w:instrText xml:space="preserve"> PAGEREF _Toc19473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_Toc30068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_Toc30068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_Toc10774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_Toc10774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_Toc642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_Toc642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_Toc15419 </w:instrText>
          </w:r>
          <w:r>
            <w:fldChar w:fldCharType="separate"/>
          </w:r>
          <w:r>
            <w:t>Financial</w:t>
          </w:r>
          <w:r>
            <w:rPr>
              <w:spacing w:val="-5"/>
            </w:rPr>
            <w:t xml:space="preserve"> </w:t>
          </w:r>
          <w:r>
            <w:t>Resources</w:t>
          </w:r>
          <w:r>
            <w:tab/>
          </w:r>
          <w:r>
            <w:fldChar w:fldCharType="begin"/>
          </w:r>
          <w:r>
            <w:instrText xml:space="preserve"> PAGEREF _Toc15419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_Toc5190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_Toc5190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_Toc20978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_Toc20978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_Toc1850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_Toc1850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_Toc7535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_Toc7535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_Toc30167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_Toc30167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_Toc9208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_Toc9208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_Toc6711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_Toc6711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_Toc386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_Toc386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_Toc18870 </w:instrText>
          </w:r>
          <w:r>
            <w:fldChar w:fldCharType="separate"/>
          </w:r>
          <w:r>
            <w:t>OTHER</w:t>
          </w:r>
          <w:r>
            <w:rPr>
              <w:spacing w:val="-1"/>
            </w:rPr>
            <w:t xml:space="preserve"> </w:t>
          </w:r>
          <w:r>
            <w:t>FORMS</w:t>
          </w:r>
          <w:r>
            <w:tab/>
          </w:r>
          <w:r>
            <w:fldChar w:fldCharType="begin"/>
          </w:r>
          <w:r>
            <w:instrText xml:space="preserve"> PAGEREF _Toc18870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_Toc8783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_Toc8783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_Toc17049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_Toc17049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_Toc27245 </w:instrText>
          </w:r>
          <w:r>
            <w:fldChar w:fldCharType="separate"/>
          </w:r>
          <w:r>
            <w:t>Box 213-30070 ITEN</w:t>
          </w:r>
          <w:r>
            <w:tab/>
          </w:r>
          <w:r>
            <w:fldChar w:fldCharType="begin"/>
          </w:r>
          <w:r>
            <w:instrText xml:space="preserve"> PAGEREF _Toc27245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_Toc1036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_Toc1036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_Toc16968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_Toc16968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_Toc27385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_Toc27385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_Toc30891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_Toc30891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_Toc25205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_Toc25205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_Toc11748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_Toc11748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_Toc11494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_Toc11494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_Toc22755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_Toc22755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_Toc13070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_Toc13070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_Toc16022 </w:instrText>
          </w:r>
          <w:r>
            <w:fldChar w:fldCharType="separate"/>
          </w:r>
          <w:r>
            <w:t>Witness</w:t>
          </w:r>
          <w:r>
            <w:tab/>
          </w:r>
          <w:r>
            <w:fldChar w:fldCharType="begin"/>
          </w:r>
          <w:r>
            <w:instrText xml:space="preserve"> PAGEREF _Toc16022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_Toc28821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_Toc28821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_Toc13511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_Toc13511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_Toc4560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_Toc4560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_Toc5449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_Toc5449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_Toc13524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_Toc13524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_Toc11068 </w:instrText>
          </w:r>
          <w:r>
            <w:fldChar w:fldCharType="separate"/>
          </w:r>
          <w:r>
            <w:rPr>
              <w:bCs/>
              <w:szCs w:val="24"/>
            </w:rPr>
            <w:t>SECTION V – DRAWINGS</w:t>
          </w:r>
          <w:r>
            <w:tab/>
          </w:r>
          <w:r>
            <w:fldChar w:fldCharType="begin"/>
          </w:r>
          <w:r>
            <w:instrText xml:space="preserve"> PAGEREF _Toc11068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_Toc4124 </w:instrText>
          </w:r>
          <w:r>
            <w:fldChar w:fldCharType="separate"/>
          </w:r>
          <w:r>
            <w:rPr>
              <w:bCs/>
              <w:szCs w:val="24"/>
            </w:rPr>
            <w:t>List of Drawings</w:t>
          </w:r>
          <w:r>
            <w:tab/>
          </w:r>
          <w:r>
            <w:fldChar w:fldCharType="begin"/>
          </w:r>
          <w:r>
            <w:instrText xml:space="preserve"> PAGEREF _Toc4124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_Toc29605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_Toc29605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_Toc4928 </w:instrText>
          </w:r>
          <w:r>
            <w:fldChar w:fldCharType="separate"/>
          </w:r>
          <w:r>
            <w:rPr>
              <w:bCs/>
              <w:kern w:val="32"/>
              <w:lang w:val="en-GB" w:eastAsia="en-GB"/>
            </w:rPr>
            <w:t>ii. Figure C2- Cross Section B (Reduced Cross-Section)</w:t>
          </w:r>
          <w:r>
            <w:tab/>
          </w:r>
          <w:r>
            <w:fldChar w:fldCharType="begin"/>
          </w:r>
          <w:r>
            <w:instrText xml:space="preserve"> PAGEREF _Toc4928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_Toc5051 </w:instrText>
          </w:r>
          <w:r>
            <w:fldChar w:fldCharType="separate"/>
          </w:r>
          <w:r>
            <w:rPr>
              <w:bCs/>
              <w:kern w:val="32"/>
              <w:szCs w:val="24"/>
              <w:lang w:val="en-GB" w:eastAsia="en-GB"/>
            </w:rPr>
            <w:t>vi. Figure C6 -Mitre Drains</w:t>
          </w:r>
          <w:r>
            <w:tab/>
          </w:r>
          <w:r>
            <w:fldChar w:fldCharType="begin"/>
          </w:r>
          <w:r>
            <w:instrText xml:space="preserve"> PAGEREF _Toc5051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_Toc31382 </w:instrText>
          </w:r>
          <w:r>
            <w:fldChar w:fldCharType="separate"/>
          </w:r>
          <w:r>
            <w:rPr>
              <w:bCs/>
              <w:kern w:val="32"/>
              <w:szCs w:val="24"/>
              <w:lang w:val="en-GB" w:eastAsia="en-GB"/>
            </w:rPr>
            <w:t>vii. Figure C7 -Scour Checks</w:t>
          </w:r>
          <w:r>
            <w:tab/>
          </w:r>
          <w:r>
            <w:fldChar w:fldCharType="begin"/>
          </w:r>
          <w:r>
            <w:instrText xml:space="preserve"> PAGEREF _Toc31382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_Toc14990 </w:instrText>
          </w:r>
          <w:r>
            <w:fldChar w:fldCharType="separate"/>
          </w:r>
          <w:r>
            <w:rPr>
              <w:szCs w:val="20"/>
            </w:rPr>
            <w:t>viii. Figure C8-Dimensions Of Scour Checks For Standard Drain</w:t>
          </w:r>
          <w:r>
            <w:tab/>
          </w:r>
          <w:r>
            <w:fldChar w:fldCharType="begin"/>
          </w:r>
          <w:r>
            <w:instrText xml:space="preserve"> PAGEREF _Toc14990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_Toc21688 </w:instrText>
          </w:r>
          <w:r>
            <w:fldChar w:fldCharType="separate"/>
          </w:r>
          <w:r>
            <w:rPr>
              <w:szCs w:val="24"/>
            </w:rPr>
            <w:t>ix. Figure C9a-Masonry Scour Checks</w:t>
          </w:r>
          <w:r>
            <w:tab/>
          </w:r>
          <w:r>
            <w:fldChar w:fldCharType="begin"/>
          </w:r>
          <w:r>
            <w:instrText xml:space="preserve"> PAGEREF _Toc21688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_Toc4343 </w:instrText>
          </w:r>
          <w:r>
            <w:fldChar w:fldCharType="separate"/>
          </w:r>
          <w:r>
            <w:rPr>
              <w:szCs w:val="24"/>
            </w:rPr>
            <w:t>x. Figure C9b- Concrete Scour Checks</w:t>
          </w:r>
          <w:r>
            <w:tab/>
          </w:r>
          <w:r>
            <w:fldChar w:fldCharType="begin"/>
          </w:r>
          <w:r>
            <w:instrText xml:space="preserve"> PAGEREF _Toc4343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_Toc12599 </w:instrText>
          </w:r>
          <w:r>
            <w:fldChar w:fldCharType="separate"/>
          </w:r>
          <w:r>
            <w:rPr>
              <w:szCs w:val="20"/>
            </w:rPr>
            <w:t>xi. Figure C10- Culvert Entry/Exit Structure Types</w:t>
          </w:r>
          <w:r>
            <w:tab/>
          </w:r>
          <w:r>
            <w:fldChar w:fldCharType="begin"/>
          </w:r>
          <w:r>
            <w:instrText xml:space="preserve"> PAGEREF _Toc12599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_Toc12782 </w:instrText>
          </w:r>
          <w:r>
            <w:fldChar w:fldCharType="separate"/>
          </w:r>
          <w:r>
            <w:rPr>
              <w:bCs/>
              <w:kern w:val="32"/>
              <w:szCs w:val="24"/>
              <w:lang w:val="en-GB" w:eastAsia="en-GB"/>
            </w:rPr>
            <w:t>FIGURE C2- CROSS SECTION B (REDUCED CROSS-SECTION)</w:t>
          </w:r>
          <w:r>
            <w:tab/>
          </w:r>
          <w:r>
            <w:fldChar w:fldCharType="begin"/>
          </w:r>
          <w:r>
            <w:instrText xml:space="preserve"> PAGEREF _Toc12782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_Toc10769 </w:instrText>
          </w:r>
          <w:r>
            <w:fldChar w:fldCharType="separate"/>
          </w:r>
          <w:r>
            <w:rPr>
              <w:bCs/>
              <w:kern w:val="32"/>
              <w:szCs w:val="24"/>
              <w:lang w:val="en-GB" w:eastAsia="en-GB"/>
            </w:rPr>
            <w:t>FIGURE C6 -MITRE DRAINS</w:t>
          </w:r>
          <w:r>
            <w:tab/>
          </w:r>
          <w:r>
            <w:fldChar w:fldCharType="begin"/>
          </w:r>
          <w:r>
            <w:instrText xml:space="preserve"> PAGEREF _Toc10769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_Toc14016 </w:instrText>
          </w:r>
          <w:r>
            <w:fldChar w:fldCharType="separate"/>
          </w:r>
          <w:r>
            <w:rPr>
              <w:bCs/>
              <w:kern w:val="32"/>
              <w:szCs w:val="24"/>
              <w:lang w:val="en-GB" w:eastAsia="en-GB"/>
            </w:rPr>
            <w:t>FIGURE C7 -SCOUR CHECKS</w:t>
          </w:r>
          <w:r>
            <w:tab/>
          </w:r>
          <w:r>
            <w:fldChar w:fldCharType="begin"/>
          </w:r>
          <w:r>
            <w:instrText xml:space="preserve"> PAGEREF _Toc14016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_Toc17822 </w:instrText>
          </w:r>
          <w:r>
            <w:fldChar w:fldCharType="separate"/>
          </w:r>
          <w:r>
            <w:rPr>
              <w:szCs w:val="20"/>
            </w:rPr>
            <w:t>FIGURE C8-DIMENSIONS OF SCOUR CHECKS FOR STANDARD DRAIN</w:t>
          </w:r>
          <w:r>
            <w:tab/>
          </w:r>
          <w:r>
            <w:fldChar w:fldCharType="begin"/>
          </w:r>
          <w:r>
            <w:instrText xml:space="preserve"> PAGEREF _Toc17822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_Toc32181 </w:instrText>
          </w:r>
          <w:r>
            <w:fldChar w:fldCharType="separate"/>
          </w:r>
          <w:r>
            <w:rPr>
              <w:szCs w:val="24"/>
            </w:rPr>
            <w:t>FIGURE C9a-MASONRY SCOUR CHECKS</w:t>
          </w:r>
          <w:r>
            <w:tab/>
          </w:r>
          <w:r>
            <w:fldChar w:fldCharType="begin"/>
          </w:r>
          <w:r>
            <w:instrText xml:space="preserve"> PAGEREF _Toc32181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_Toc23819 </w:instrText>
          </w:r>
          <w:r>
            <w:fldChar w:fldCharType="separate"/>
          </w:r>
          <w:r>
            <w:rPr>
              <w:rFonts w:ascii="Arial" w:hAnsi="Arial" w:cs="Arial"/>
              <w:szCs w:val="20"/>
              <w:lang w:val="en-GB" w:eastAsia="en-GB"/>
            </w:rPr>
            <w:t>I.Dimensio»s in mm</w:t>
          </w:r>
          <w:r>
            <w:tab/>
          </w:r>
          <w:r>
            <w:fldChar w:fldCharType="begin"/>
          </w:r>
          <w:r>
            <w:instrText xml:space="preserve"> PAGEREF _Toc23819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_Toc18215 </w:instrText>
          </w:r>
          <w:r>
            <w:fldChar w:fldCharType="separate"/>
          </w:r>
          <w:r>
            <w:rPr>
              <w:szCs w:val="20"/>
              <w:lang w:val="en-GB" w:eastAsia="en-GB"/>
            </w:rPr>
            <w:t>PLAN OF DRAIN WITH SCOUR CHECK</w:t>
          </w:r>
          <w:r>
            <w:tab/>
          </w:r>
          <w:r>
            <w:fldChar w:fldCharType="begin"/>
          </w:r>
          <w:r>
            <w:instrText xml:space="preserve"> PAGEREF _Toc18215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_Toc21415 </w:instrText>
          </w:r>
          <w:r>
            <w:fldChar w:fldCharType="separate"/>
          </w:r>
          <w:r>
            <w:rPr>
              <w:szCs w:val="24"/>
            </w:rPr>
            <w:t>FIGURE C9b- CONCRETE SCOUR CHECKS</w:t>
          </w:r>
          <w:r>
            <w:tab/>
          </w:r>
          <w:r>
            <w:fldChar w:fldCharType="begin"/>
          </w:r>
          <w:r>
            <w:instrText xml:space="preserve"> PAGEREF _Toc21415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_Toc25630 </w:instrText>
          </w:r>
          <w:r>
            <w:fldChar w:fldCharType="separate"/>
          </w:r>
          <w:r>
            <w:rPr>
              <w:szCs w:val="20"/>
            </w:rPr>
            <w:t>FIGURE C10- CULVERT ENTRY/EXIT STRUCTURE TYPES</w:t>
          </w:r>
          <w:r>
            <w:tab/>
          </w:r>
          <w:r>
            <w:fldChar w:fldCharType="begin"/>
          </w:r>
          <w:r>
            <w:instrText xml:space="preserve"> PAGEREF _Toc25630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_Toc3460 </w:instrText>
          </w:r>
          <w:r>
            <w:fldChar w:fldCharType="separate"/>
          </w:r>
          <w:r>
            <w:rPr>
              <w:szCs w:val="20"/>
              <w:lang w:val="en-GB" w:eastAsia="en-GB"/>
            </w:rPr>
            <w:t>PROFILE I                                                      PROFILE II</w:t>
          </w:r>
          <w:r>
            <w:tab/>
          </w:r>
          <w:r>
            <w:fldChar w:fldCharType="begin"/>
          </w:r>
          <w:r>
            <w:instrText xml:space="preserve"> PAGEREF _Toc3460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_Toc19171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_Toc19171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_Toc18495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_Toc18495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_Toc18739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_Toc18739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_Toc20204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_Toc20204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_Toc2291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_Toc2291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_Toc2679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_Toc2679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_Toc915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_Toc915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_Toc14841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_Toc14841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_Toc8581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_Toc8581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_Toc15063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_Toc15063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_Toc28275 </w:instrText>
          </w:r>
          <w:r>
            <w:fldChar w:fldCharType="separate"/>
          </w:r>
          <w:r>
            <w:t>Scope</w:t>
          </w:r>
          <w:r>
            <w:tab/>
          </w:r>
          <w:r>
            <w:fldChar w:fldCharType="begin"/>
          </w:r>
          <w:r>
            <w:instrText xml:space="preserve"> PAGEREF _Toc28275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_Toc18076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_Toc18076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_Toc20503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_Toc20503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_Toc31988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_Toc31988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_Toc23779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_Toc23779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_Toc563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_Toc563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_Toc6364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_Toc6364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_Toc32580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_Toc32580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_Toc21074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_Toc21074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_Toc30208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_Toc30208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_Toc25953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_Toc25953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_Toc13618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_Toc13618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_Toc9301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_Toc9301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_Toc20954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_Toc20954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_Toc21616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_Toc21616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_Toc30574 </w:instrText>
          </w:r>
          <w:r>
            <w:fldChar w:fldCharType="separate"/>
          </w:r>
          <w:r>
            <w:t>Payment</w:t>
          </w:r>
          <w:r>
            <w:tab/>
          </w:r>
          <w:r>
            <w:fldChar w:fldCharType="begin"/>
          </w:r>
          <w:r>
            <w:instrText xml:space="preserve"> PAGEREF _Toc30574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_Toc27044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_Toc27044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_Toc12066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_Toc12066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_Toc16693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_Toc16693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_Toc32391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_Toc32391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_Toc23141 </w:instrText>
          </w:r>
          <w:r>
            <w:fldChar w:fldCharType="separate"/>
          </w:r>
          <w:r>
            <w:t>EB</w:t>
          </w:r>
          <w:r>
            <w:tab/>
          </w:r>
          <w:r>
            <w:fldChar w:fldCharType="begin"/>
          </w:r>
          <w:r>
            <w:instrText xml:space="preserve"> PAGEREF _Toc23141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_Toc32761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_Toc32761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_Toc17823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_Toc17823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_Toc27579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_Toc27579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_Toc1454 </w:instrText>
          </w:r>
          <w:r>
            <w:fldChar w:fldCharType="separate"/>
          </w:r>
          <w:r>
            <w:rPr>
              <w:w w:val="80"/>
            </w:rPr>
            <w:t>08-80-003:</w:t>
          </w:r>
          <w:r>
            <w:rPr>
              <w:spacing w:val="7"/>
              <w:w w:val="80"/>
            </w:rPr>
            <w:t xml:space="preserve"> </w:t>
          </w:r>
          <w:r>
            <w:rPr>
              <w:w w:val="80"/>
            </w:rPr>
            <w:t>Gabions</w:t>
          </w:r>
          <w:r>
            <w:tab/>
          </w:r>
          <w:r>
            <w:fldChar w:fldCharType="begin"/>
          </w:r>
          <w:r>
            <w:instrText xml:space="preserve"> PAGEREF _Toc1454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_Toc32432 </w:instrText>
          </w:r>
          <w:r>
            <w:fldChar w:fldCharType="separate"/>
          </w:r>
          <w:r>
            <w:t>Payment</w:t>
          </w:r>
          <w:r>
            <w:tab/>
          </w:r>
          <w:r>
            <w:fldChar w:fldCharType="begin"/>
          </w:r>
          <w:r>
            <w:instrText xml:space="preserve"> PAGEREF _Toc32432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_Toc15369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_Toc15369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_Toc21518 </w:instrText>
          </w:r>
          <w:r>
            <w:fldChar w:fldCharType="separate"/>
          </w:r>
          <w:r>
            <w:t>Payment</w:t>
          </w:r>
          <w:r>
            <w:tab/>
          </w:r>
          <w:r>
            <w:fldChar w:fldCharType="begin"/>
          </w:r>
          <w:r>
            <w:instrText xml:space="preserve"> PAGEREF _Toc21518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_Toc69 </w:instrText>
          </w:r>
          <w:r>
            <w:fldChar w:fldCharType="separate"/>
          </w:r>
          <w:r>
            <w:rPr>
              <w:w w:val="80"/>
            </w:rPr>
            <w:t>SECTION</w:t>
          </w:r>
          <w:r>
            <w:rPr>
              <w:spacing w:val="13"/>
              <w:w w:val="80"/>
            </w:rPr>
            <w:t xml:space="preserve"> </w:t>
          </w:r>
          <w:r>
            <w:rPr>
              <w:w w:val="80"/>
            </w:rPr>
            <w:t>10:</w:t>
          </w:r>
          <w:r>
            <w:tab/>
          </w:r>
          <w:r>
            <w:fldChar w:fldCharType="begin"/>
          </w:r>
          <w:r>
            <w:instrText xml:space="preserve"> PAGEREF _Toc69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_Toc12672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_Toc12672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_Toc1050 </w:instrText>
          </w:r>
          <w:r>
            <w:fldChar w:fldCharType="separate"/>
          </w:r>
          <w:r>
            <w:t>Scope:</w:t>
          </w:r>
          <w:r>
            <w:tab/>
          </w:r>
          <w:r>
            <w:fldChar w:fldCharType="begin"/>
          </w:r>
          <w:r>
            <w:instrText xml:space="preserve"> PAGEREF _Toc1050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_Toc409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_Toc409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_Toc28842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_Toc28842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_Toc22140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_Toc22140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_Toc3817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_Toc3817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_Toc24357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_Toc24357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_Toc7255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_Toc7255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_Toc19395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_Toc19395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_Toc30309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_Toc30309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_Toc16888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_Toc16888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_Toc23110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_Toc23110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_Toc18426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_Toc18426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_Toc9205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_Toc9205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_Toc1519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_Toc1519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_Toc3764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_Toc3764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_Toc30458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_Toc30458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_Toc19035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_Toc19035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_Toc12237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_Toc12237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_Toc5157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_Toc5157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_Toc20165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_Toc20165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_Toc14046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_Toc14046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_Toc2515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_Toc2515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_Toc13736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_Toc13736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_Toc12479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_Toc12479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_Toc15784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_Toc15784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_Toc28305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_Toc28305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_Toc7772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_Toc7772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_Toc11035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_Toc11035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_Toc17773 </w:instrText>
          </w:r>
          <w:r>
            <w:fldChar w:fldCharType="separate"/>
          </w:r>
          <w:r>
            <w:t>Scope:</w:t>
          </w:r>
          <w:r>
            <w:tab/>
          </w:r>
          <w:r>
            <w:fldChar w:fldCharType="begin"/>
          </w:r>
          <w:r>
            <w:instrText xml:space="preserve"> PAGEREF _Toc17773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_Toc13819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_Toc13819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_Toc25139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_Toc25139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_Toc28307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_Toc28307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_Toc13901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_Toc13901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_Toc30911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_Toc30911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_Toc1014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_Toc1014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_Toc19548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_Toc19548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_Toc7638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_Toc7638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_Toc7305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_Toc7305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_Toc20569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_Toc20569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_Toc11040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_Toc11040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_Toc26201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_Toc26201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_Toc1905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_Toc1905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_Toc19343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_Toc19343 \h </w:instrText>
          </w:r>
          <w:r>
            <w:fldChar w:fldCharType="separate"/>
          </w:r>
          <w:r>
            <w:t>140</w:t>
          </w:r>
          <w:r>
            <w:fldChar w:fldCharType="end"/>
          </w:r>
          <w:r>
            <w:fldChar w:fldCharType="end"/>
          </w:r>
        </w:p>
        <w:p>
          <w:pPr>
            <w:pStyle w:val="15"/>
            <w:tabs>
              <w:tab w:val="right" w:leader="dot" w:pos="10063"/>
            </w:tabs>
          </w:pPr>
          <w:r>
            <w:fldChar w:fldCharType="begin"/>
          </w:r>
          <w:r>
            <w:instrText xml:space="preserve"> HYPERLINK \l _Toc27130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_Toc27130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_Toc27543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_Toc27543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_Toc14483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_Toc14483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_Toc25305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_Toc25305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_Toc23625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_Toc23625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_Toc17252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_Toc17252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_Toc7998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_Toc7998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_Toc30172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_Toc30172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_Toc6763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_Toc6763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_Toc16052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_Toc16052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_Toc14956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_Toc14956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_Toc29246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_Toc29246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_Toc23494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_Toc23494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_Toc30312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_Toc30312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_Toc16965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_Toc16965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_Toc26387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_Toc26387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_Toc3174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_Toc3174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_Toc6759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_Toc6759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_Toc2789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_Toc2789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_Toc27800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_Toc27800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_Toc26087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_Toc26087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_Toc14065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_Toc14065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_Toc1119 </w:instrText>
          </w:r>
          <w:r>
            <w:fldChar w:fldCharType="separate"/>
          </w:r>
          <w:r>
            <w:t>Arbitration</w:t>
          </w:r>
          <w:r>
            <w:tab/>
          </w:r>
          <w:r>
            <w:fldChar w:fldCharType="begin"/>
          </w:r>
          <w:r>
            <w:instrText xml:space="preserve"> PAGEREF _Toc1119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_Toc13348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_Toc13348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_Toc3990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_Toc3990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_Toc25648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_Toc25648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_Toc31746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_Toc31746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_Toc21595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_Toc21595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_Toc5136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_Toc5136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_Toc731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_Toc731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_Toc9637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_Toc9637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_Toc26810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_Toc26810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_Toc29265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_Toc29265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_Toc7546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_Toc7546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_Toc17119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_Toc17119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_Toc8706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_Toc8706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_Toc2779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_Toc2779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_Toc8441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_Toc8441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_Toc592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_Toc592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_Toc29220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_Toc29220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_Toc10833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_Toc10833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_Toc24891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_Toc24891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_Toc31454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_Toc31454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_Toc7360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_Toc7360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_Toc11496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_Toc11496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_Toc5234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_Toc5234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_Toc27009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_Toc27009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_Toc3133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_Toc3133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_Toc12154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_Toc12154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_Toc4068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_Toc4068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_Toc2809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_Toc2809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_Toc5297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_Toc5297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_Toc22230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_Toc22230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_Toc16878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_Toc16878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_Toc15804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_Toc15804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_Toc24064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_Toc24064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_Toc8539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_Toc8539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_Toc3401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_Toc3401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_Toc51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_Toc51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_Toc14663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_Toc14663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_Toc30405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_Toc30405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_Toc27020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_Toc27020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_Toc7973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_Toc7973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_Toc25979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_Toc25979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_Toc27206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_Toc27206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_Toc27890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_Toc27890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_Toc10356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_Toc10356 \h </w:instrText>
          </w:r>
          <w:r>
            <w:fldChar w:fldCharType="separate"/>
          </w:r>
          <w:r>
            <w:t>154</w:t>
          </w:r>
          <w:r>
            <w:fldChar w:fldCharType="end"/>
          </w:r>
          <w:r>
            <w:fldChar w:fldCharType="end"/>
          </w:r>
        </w:p>
        <w:p>
          <w:pPr>
            <w:pStyle w:val="15"/>
            <w:tabs>
              <w:tab w:val="right" w:leader="dot" w:pos="10063"/>
            </w:tabs>
          </w:pPr>
          <w:r>
            <w:fldChar w:fldCharType="begin"/>
          </w:r>
          <w:r>
            <w:instrText xml:space="preserve"> HYPERLINK \l _Toc1869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_Toc1869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_Toc9054 </w:instrText>
          </w:r>
          <w:r>
            <w:fldChar w:fldCharType="separate"/>
          </w:r>
          <w:r>
            <w:t>FORMAT</w:t>
          </w:r>
          <w:r>
            <w:tab/>
          </w:r>
          <w:r>
            <w:fldChar w:fldCharType="begin"/>
          </w:r>
          <w:r>
            <w:instrText xml:space="preserve"> PAGEREF _Toc9054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_Toc30215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_Toc30215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_Toc22609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_Toc22609 \h </w:instrText>
          </w:r>
          <w:r>
            <w:fldChar w:fldCharType="separate"/>
          </w:r>
          <w:r>
            <w:t>155</w:t>
          </w:r>
          <w:r>
            <w:fldChar w:fldCharType="end"/>
          </w:r>
          <w:r>
            <w:fldChar w:fldCharType="end"/>
          </w:r>
        </w:p>
        <w:p>
          <w:pPr>
            <w:pStyle w:val="15"/>
            <w:tabs>
              <w:tab w:val="right" w:pos="2800"/>
              <w:tab w:val="right" w:leader="dot" w:pos="10063"/>
            </w:tabs>
          </w:pPr>
          <w:r>
            <w:fldChar w:fldCharType="begin"/>
          </w:r>
          <w:r>
            <w:instrText xml:space="preserve"> HYPERLINK \l _Toc7635 </w:instrText>
          </w:r>
          <w:r>
            <w:fldChar w:fldCharType="separate"/>
          </w:r>
          <w:r>
            <w:t>Signature:</w:t>
          </w:r>
          <w:r>
            <w:tab/>
          </w:r>
          <w:r>
            <w:t>Name:</w:t>
          </w:r>
          <w:r>
            <w:tab/>
          </w:r>
          <w:r>
            <w:fldChar w:fldCharType="begin"/>
          </w:r>
          <w:r>
            <w:instrText xml:space="preserve"> PAGEREF _Toc7635 \h </w:instrText>
          </w:r>
          <w:r>
            <w:fldChar w:fldCharType="separate"/>
          </w:r>
          <w:r>
            <w:t>156</w:t>
          </w:r>
          <w:r>
            <w:fldChar w:fldCharType="end"/>
          </w:r>
          <w:r>
            <w:fldChar w:fldCharType="end"/>
          </w:r>
        </w:p>
        <w:p>
          <w:pPr>
            <w:pStyle w:val="15"/>
            <w:tabs>
              <w:tab w:val="right" w:leader="dot" w:pos="10063"/>
            </w:tabs>
          </w:pPr>
          <w:r>
            <w:fldChar w:fldCharType="begin"/>
          </w:r>
          <w:r>
            <w:instrText xml:space="preserve"> HYPERLINK \l _Toc22172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_Toc22172 \h </w:instrText>
          </w:r>
          <w:r>
            <w:fldChar w:fldCharType="separate"/>
          </w:r>
          <w:r>
            <w:t>164</w:t>
          </w:r>
          <w:r>
            <w:fldChar w:fldCharType="end"/>
          </w:r>
          <w:r>
            <w:fldChar w:fldCharType="end"/>
          </w:r>
        </w:p>
        <w:p>
          <w:pPr>
            <w:pStyle w:val="15"/>
            <w:tabs>
              <w:tab w:val="right" w:leader="dot" w:pos="10063"/>
            </w:tabs>
          </w:pPr>
          <w:r>
            <w:fldChar w:fldCharType="begin"/>
          </w:r>
          <w:r>
            <w:instrText xml:space="preserve"> HYPERLINK \l _Toc25863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_Toc25863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_Toc20832 </w:instrText>
          </w:r>
          <w:r>
            <w:fldChar w:fldCharType="separate"/>
          </w:r>
          <w:r>
            <w:t>PERFORMANCE</w:t>
          </w:r>
          <w:r>
            <w:rPr>
              <w:spacing w:val="9"/>
            </w:rPr>
            <w:t xml:space="preserve"> </w:t>
          </w:r>
          <w:r>
            <w:t>BOND No.:</w:t>
          </w:r>
          <w:r>
            <w:tab/>
          </w:r>
          <w:r>
            <w:fldChar w:fldCharType="begin"/>
          </w:r>
          <w:r>
            <w:instrText xml:space="preserve"> PAGEREF _Toc20832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_Toc16314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_Toc16314 \h </w:instrText>
          </w:r>
          <w:r>
            <w:fldChar w:fldCharType="separate"/>
          </w:r>
          <w:r>
            <w:t>168</w:t>
          </w:r>
          <w:r>
            <w:fldChar w:fldCharType="end"/>
          </w:r>
          <w:r>
            <w:fldChar w:fldCharType="end"/>
          </w:r>
        </w:p>
        <w:p>
          <w:pPr>
            <w:pStyle w:val="14"/>
            <w:tabs>
              <w:tab w:val="right" w:leader="dot" w:pos="10063"/>
            </w:tabs>
          </w:pPr>
          <w:r>
            <w:fldChar w:fldCharType="begin"/>
          </w:r>
          <w:r>
            <w:instrText xml:space="preserve"> HYPERLINK \l _Toc11242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_Toc11242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22"/>
          <w:szCs w:val="22"/>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MW</w:t>
      </w:r>
      <w:r>
        <w:rPr>
          <w:b/>
          <w:sz w:val="22"/>
          <w:szCs w:val="22"/>
        </w:rPr>
        <w:t>/039/</w:t>
      </w:r>
      <w:r>
        <w:rPr>
          <w:rFonts w:hint="default"/>
          <w:b/>
          <w:sz w:val="22"/>
          <w:szCs w:val="22"/>
          <w:lang w:val="en-GB"/>
        </w:rPr>
        <w:t>10%CS. SAV.</w:t>
      </w:r>
      <w:r>
        <w:rPr>
          <w:b/>
          <w:sz w:val="22"/>
          <w:szCs w:val="22"/>
        </w:rPr>
        <w:t>-22/23-</w:t>
      </w:r>
      <w:r>
        <w:rPr>
          <w:rFonts w:hint="default"/>
          <w:b/>
          <w:sz w:val="22"/>
          <w:szCs w:val="22"/>
          <w:lang w:val="en-GB"/>
        </w:rPr>
        <w:t>112</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w:t>
      </w:r>
      <w:r>
        <w:rPr>
          <w:rFonts w:hint="default" w:ascii="Times New Roman" w:hAnsi="Times New Roman" w:eastAsia="SimSun"/>
          <w:b/>
          <w:bCs/>
          <w:i w:val="0"/>
          <w:iCs w:val="0"/>
          <w:color w:val="000000"/>
          <w:kern w:val="0"/>
          <w:sz w:val="22"/>
          <w:szCs w:val="22"/>
          <w:u w:val="none"/>
          <w:lang w:val="en-US" w:eastAsia="zh-CN"/>
        </w:rPr>
        <w:t xml:space="preserve">KAPKANYAR JNCT-KAPSAIT </w:t>
      </w:r>
      <w:r>
        <w:rPr>
          <w:rFonts w:hint="default"/>
          <w:b/>
          <w:sz w:val="22"/>
          <w:szCs w:val="22"/>
          <w:lang w:val="en-GB"/>
        </w:rPr>
        <w:t xml:space="preserve"> </w:t>
      </w:r>
      <w:r>
        <w:rPr>
          <w:b/>
          <w:bCs/>
          <w:sz w:val="22"/>
          <w:szCs w:val="22"/>
        </w:rPr>
        <w:t>ROAD</w:t>
      </w:r>
    </w:p>
    <w:p>
      <w:pPr>
        <w:jc w:val="left"/>
        <w:rPr>
          <w:rFonts w:hint="default"/>
          <w:b/>
          <w:sz w:val="22"/>
          <w:szCs w:val="22"/>
          <w:lang w:val="en-GB"/>
        </w:rPr>
      </w:pPr>
      <w:r>
        <w:rPr>
          <w:sz w:val="22"/>
          <w:szCs w:val="22"/>
        </w:rPr>
        <w:t>The</w:t>
      </w:r>
      <w:r>
        <w:rPr>
          <w:spacing w:val="16"/>
          <w:sz w:val="22"/>
          <w:szCs w:val="22"/>
        </w:rPr>
        <w:t xml:space="preserve"> </w:t>
      </w:r>
      <w:r>
        <w:rPr>
          <w:sz w:val="22"/>
          <w:szCs w:val="22"/>
        </w:rPr>
        <w:t>Authority</w:t>
      </w:r>
      <w:r>
        <w:rPr>
          <w:spacing w:val="17"/>
          <w:sz w:val="22"/>
          <w:szCs w:val="22"/>
        </w:rPr>
        <w:t xml:space="preserve"> </w:t>
      </w:r>
      <w:r>
        <w:rPr>
          <w:sz w:val="22"/>
          <w:szCs w:val="22"/>
        </w:rPr>
        <w:t>invites</w:t>
      </w:r>
      <w:r>
        <w:rPr>
          <w:spacing w:val="19"/>
          <w:sz w:val="22"/>
          <w:szCs w:val="22"/>
        </w:rPr>
        <w:t xml:space="preserve"> </w:t>
      </w:r>
      <w:r>
        <w:rPr>
          <w:sz w:val="22"/>
          <w:szCs w:val="22"/>
        </w:rPr>
        <w:t>bids</w:t>
      </w:r>
      <w:r>
        <w:rPr>
          <w:spacing w:val="13"/>
          <w:sz w:val="22"/>
          <w:szCs w:val="22"/>
        </w:rPr>
        <w:t xml:space="preserve"> </w:t>
      </w:r>
      <w:r>
        <w:rPr>
          <w:sz w:val="22"/>
          <w:szCs w:val="22"/>
        </w:rPr>
        <w:t>from</w:t>
      </w:r>
      <w:r>
        <w:rPr>
          <w:spacing w:val="14"/>
          <w:sz w:val="22"/>
          <w:szCs w:val="22"/>
        </w:rPr>
        <w:t xml:space="preserve"> </w:t>
      </w:r>
      <w:r>
        <w:rPr>
          <w:sz w:val="22"/>
          <w:szCs w:val="22"/>
        </w:rPr>
        <w:t>eligible</w:t>
      </w:r>
      <w:r>
        <w:rPr>
          <w:spacing w:val="23"/>
          <w:sz w:val="22"/>
          <w:szCs w:val="22"/>
        </w:rPr>
        <w:t xml:space="preserve"> </w:t>
      </w:r>
      <w:r>
        <w:rPr>
          <w:sz w:val="22"/>
          <w:szCs w:val="22"/>
        </w:rPr>
        <w:t>bidders</w:t>
      </w:r>
      <w:r>
        <w:rPr>
          <w:spacing w:val="16"/>
          <w:sz w:val="22"/>
          <w:szCs w:val="22"/>
        </w:rPr>
        <w:t xml:space="preserve"> </w:t>
      </w:r>
      <w:r>
        <w:rPr>
          <w:sz w:val="22"/>
          <w:szCs w:val="22"/>
        </w:rPr>
        <w:t>for</w:t>
      </w:r>
      <w:r>
        <w:rPr>
          <w:spacing w:val="20"/>
          <w:sz w:val="22"/>
          <w:szCs w:val="22"/>
        </w:rPr>
        <w:t xml:space="preserve"> </w:t>
      </w:r>
      <w:r>
        <w:rPr>
          <w:sz w:val="22"/>
          <w:szCs w:val="22"/>
        </w:rPr>
        <w:t>the</w:t>
      </w:r>
      <w:r>
        <w:rPr>
          <w:spacing w:val="19"/>
          <w:sz w:val="22"/>
          <w:szCs w:val="22"/>
        </w:rPr>
        <w:t xml:space="preserve"> </w:t>
      </w:r>
      <w:r>
        <w:rPr>
          <w:sz w:val="22"/>
          <w:szCs w:val="22"/>
        </w:rPr>
        <w:t>spot</w:t>
      </w:r>
      <w:r>
        <w:rPr>
          <w:spacing w:val="19"/>
          <w:sz w:val="22"/>
          <w:szCs w:val="22"/>
        </w:rPr>
        <w:t xml:space="preserve"> </w:t>
      </w:r>
      <w:r>
        <w:rPr>
          <w:sz w:val="22"/>
          <w:szCs w:val="22"/>
        </w:rPr>
        <w:t>improvement</w:t>
      </w:r>
      <w:r>
        <w:rPr>
          <w:spacing w:val="24"/>
          <w:sz w:val="22"/>
          <w:szCs w:val="22"/>
        </w:rPr>
        <w:t xml:space="preserve"> </w:t>
      </w:r>
      <w:r>
        <w:rPr>
          <w:sz w:val="22"/>
          <w:szCs w:val="22"/>
        </w:rPr>
        <w:t>of</w:t>
      </w:r>
      <w:r>
        <w:rPr>
          <w:spacing w:val="19"/>
          <w:sz w:val="22"/>
          <w:szCs w:val="22"/>
        </w:rPr>
        <w:t xml:space="preserve"> </w:t>
      </w:r>
      <w:r>
        <w:rPr>
          <w:rFonts w:hint="default" w:ascii="Times New Roman" w:hAnsi="Times New Roman" w:eastAsia="SimSun"/>
          <w:b/>
          <w:bCs/>
          <w:i w:val="0"/>
          <w:iCs w:val="0"/>
          <w:color w:val="000000"/>
          <w:kern w:val="0"/>
          <w:sz w:val="22"/>
          <w:szCs w:val="22"/>
          <w:u w:val="none"/>
          <w:lang w:val="en-US" w:eastAsia="zh-CN"/>
        </w:rPr>
        <w:t xml:space="preserve">KAPKANYAR JNCT-KAPSAIT </w:t>
      </w:r>
      <w:r>
        <w:rPr>
          <w:rFonts w:hint="default" w:eastAsia="SimSun"/>
          <w:b/>
          <w:bCs/>
          <w:i w:val="0"/>
          <w:iCs w:val="0"/>
          <w:color w:val="000000"/>
          <w:kern w:val="0"/>
          <w:sz w:val="22"/>
          <w:szCs w:val="22"/>
          <w:u w:val="none"/>
          <w:lang w:val="en-GB" w:eastAsia="zh-CN"/>
        </w:rPr>
        <w:t xml:space="preserve"> </w:t>
      </w:r>
      <w:r>
        <w:rPr>
          <w:rFonts w:hint="default"/>
          <w:b/>
          <w:bCs/>
          <w:sz w:val="22"/>
          <w:szCs w:val="22"/>
          <w:lang w:val="en-GB"/>
        </w:rPr>
        <w:t>ROAD</w:t>
      </w:r>
      <w:r>
        <w:rPr>
          <w:b/>
          <w:sz w:val="22"/>
          <w:szCs w:val="22"/>
        </w:rPr>
        <w:t xml:space="preserve"> </w:t>
      </w:r>
      <w:r>
        <w:rPr>
          <w:sz w:val="22"/>
          <w:szCs w:val="22"/>
        </w:rPr>
        <w:t>to</w:t>
      </w:r>
      <w:r>
        <w:rPr>
          <w:spacing w:val="1"/>
          <w:sz w:val="22"/>
          <w:szCs w:val="22"/>
        </w:rPr>
        <w:t xml:space="preserve"> </w:t>
      </w:r>
      <w:r>
        <w:rPr>
          <w:sz w:val="22"/>
          <w:szCs w:val="22"/>
        </w:rPr>
        <w:t xml:space="preserve">be funded by the </w:t>
      </w:r>
      <w:r>
        <w:rPr>
          <w:rFonts w:hint="default"/>
          <w:b/>
          <w:sz w:val="22"/>
          <w:szCs w:val="22"/>
          <w:lang w:val="en-GB"/>
        </w:rPr>
        <w:t>10% CS.SAV.</w:t>
      </w:r>
      <w:r>
        <w:rPr>
          <w:b/>
          <w:sz w:val="22"/>
          <w:szCs w:val="22"/>
        </w:rPr>
        <w:t xml:space="preserve"> </w:t>
      </w:r>
      <w:r>
        <w:rPr>
          <w:sz w:val="22"/>
          <w:szCs w:val="22"/>
        </w:rPr>
        <w:t xml:space="preserve">in the financial year </w:t>
      </w:r>
      <w:r>
        <w:rPr>
          <w:b/>
          <w:sz w:val="22"/>
          <w:szCs w:val="22"/>
        </w:rPr>
        <w:t xml:space="preserve">2022/2023 </w:t>
      </w:r>
      <w:r>
        <w:rPr>
          <w:sz w:val="22"/>
          <w:szCs w:val="22"/>
        </w:rPr>
        <w:t>(</w:t>
      </w:r>
      <w:r>
        <w:rPr>
          <w:rFonts w:hint="default"/>
          <w:b/>
          <w:sz w:val="22"/>
          <w:szCs w:val="22"/>
          <w:lang w:val="en-GB"/>
        </w:rPr>
        <w:t>MARAKWET WEST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OPEN </w:t>
      </w:r>
      <w:r>
        <w:t>the bidder must have been</w:t>
      </w:r>
      <w:r>
        <w:rPr>
          <w:rFonts w:hint="default"/>
          <w:lang w:val="en-GB"/>
        </w:rPr>
        <w:t xml:space="preserve"> Prequalified in MARAKWET WEST, under </w:t>
      </w:r>
      <w:r>
        <w:t>category</w:t>
      </w:r>
      <w:r>
        <w:rPr>
          <w:rFonts w:hint="default"/>
          <w:lang w:val="en-GB"/>
        </w:rPr>
        <w:t xml:space="preserve"> C </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6</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29445"/>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520"/>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358"/>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327"/>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5909"/>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28348"/>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4434"/>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3759"/>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8361"/>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24632"/>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7926"/>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22621"/>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647"/>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6955"/>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7111"/>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19088"/>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15309"/>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53"/>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9099"/>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32278"/>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8162"/>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32261"/>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3837"/>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4365"/>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19982"/>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0236"/>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6116"/>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7239"/>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27452"/>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8369"/>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13632"/>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17660"/>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0495"/>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4351"/>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9653"/>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13828"/>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15828"/>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0476"/>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7851"/>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23893"/>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2967"/>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2676"/>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6324"/>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5673"/>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10648"/>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32406"/>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31152"/>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5172"/>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510"/>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8172"/>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9262"/>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19925"/>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32172"/>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90"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eastAsia="SimSun"/>
                <w:b/>
                <w:bCs/>
                <w:i w:val="0"/>
                <w:iCs w:val="0"/>
                <w:color w:val="000000"/>
                <w:kern w:val="0"/>
                <w:sz w:val="22"/>
                <w:szCs w:val="22"/>
                <w:u w:val="none"/>
                <w:lang w:val="en-GB" w:eastAsia="zh-CN"/>
              </w:rPr>
            </w:pPr>
            <w:r>
              <w:rPr>
                <w:sz w:val="22"/>
                <w:szCs w:val="22"/>
              </w:rPr>
              <w:t>The</w:t>
            </w:r>
            <w:r>
              <w:rPr>
                <w:spacing w:val="-7"/>
                <w:sz w:val="22"/>
                <w:szCs w:val="22"/>
              </w:rPr>
              <w:t xml:space="preserve"> </w:t>
            </w:r>
            <w:r>
              <w:rPr>
                <w:sz w:val="22"/>
                <w:szCs w:val="22"/>
              </w:rPr>
              <w:t>name</w:t>
            </w:r>
            <w:r>
              <w:rPr>
                <w:spacing w:val="-2"/>
                <w:sz w:val="22"/>
                <w:szCs w:val="22"/>
              </w:rPr>
              <w:t xml:space="preserve"> </w:t>
            </w:r>
            <w:r>
              <w:rPr>
                <w:sz w:val="22"/>
                <w:szCs w:val="22"/>
              </w:rPr>
              <w:t>of</w:t>
            </w:r>
            <w:r>
              <w:rPr>
                <w:spacing w:val="-6"/>
                <w:sz w:val="22"/>
                <w:szCs w:val="22"/>
              </w:rPr>
              <w:t xml:space="preserve"> </w:t>
            </w:r>
            <w:r>
              <w:rPr>
                <w:sz w:val="22"/>
                <w:szCs w:val="22"/>
              </w:rPr>
              <w:t>the</w:t>
            </w:r>
            <w:r>
              <w:rPr>
                <w:spacing w:val="-4"/>
                <w:sz w:val="22"/>
                <w:szCs w:val="22"/>
              </w:rPr>
              <w:t xml:space="preserve"> </w:t>
            </w:r>
            <w:r>
              <w:rPr>
                <w:sz w:val="22"/>
                <w:szCs w:val="22"/>
              </w:rPr>
              <w:t>contract</w:t>
            </w:r>
            <w:r>
              <w:rPr>
                <w:spacing w:val="-1"/>
                <w:sz w:val="22"/>
                <w:szCs w:val="22"/>
              </w:rPr>
              <w:t xml:space="preserve"> </w:t>
            </w:r>
            <w:r>
              <w:rPr>
                <w:sz w:val="22"/>
                <w:szCs w:val="22"/>
              </w:rPr>
              <w:t>is:</w:t>
            </w:r>
            <w:r>
              <w:rPr>
                <w:spacing w:val="-3"/>
                <w:sz w:val="22"/>
                <w:szCs w:val="22"/>
              </w:rPr>
              <w:t xml:space="preserve"> </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KAPKANYAR JNCT-KAPSAIT ROAD</w:t>
            </w:r>
          </w:p>
          <w:p>
            <w:pPr>
              <w:pStyle w:val="18"/>
              <w:spacing w:line="228" w:lineRule="exact"/>
              <w:ind w:left="13"/>
              <w:rPr>
                <w:rFonts w:hint="default"/>
                <w:b/>
                <w:lang w:val="en-GB"/>
              </w:rPr>
            </w:pPr>
            <w:r>
              <w:rPr>
                <w:sz w:val="22"/>
                <w:szCs w:val="22"/>
              </w:rPr>
              <w:t>The</w:t>
            </w:r>
            <w:r>
              <w:rPr>
                <w:spacing w:val="-7"/>
                <w:sz w:val="22"/>
                <w:szCs w:val="22"/>
              </w:rPr>
              <w:t xml:space="preserve"> </w:t>
            </w:r>
            <w:r>
              <w:rPr>
                <w:sz w:val="22"/>
                <w:szCs w:val="22"/>
              </w:rPr>
              <w:t>Reference</w:t>
            </w:r>
            <w:r>
              <w:rPr>
                <w:spacing w:val="-3"/>
                <w:sz w:val="22"/>
                <w:szCs w:val="22"/>
              </w:rPr>
              <w:t xml:space="preserve"> </w:t>
            </w:r>
            <w:r>
              <w:rPr>
                <w:sz w:val="22"/>
                <w:szCs w:val="22"/>
              </w:rPr>
              <w:t>number</w:t>
            </w:r>
            <w:r>
              <w:rPr>
                <w:spacing w:val="-2"/>
                <w:sz w:val="22"/>
                <w:szCs w:val="22"/>
              </w:rPr>
              <w:t xml:space="preserve"> </w:t>
            </w:r>
            <w:r>
              <w:rPr>
                <w:sz w:val="22"/>
                <w:szCs w:val="22"/>
              </w:rPr>
              <w:t>of</w:t>
            </w:r>
            <w:r>
              <w:rPr>
                <w:spacing w:val="-4"/>
                <w:sz w:val="22"/>
                <w:szCs w:val="22"/>
              </w:rPr>
              <w:t xml:space="preserve"> </w:t>
            </w:r>
            <w:r>
              <w:rPr>
                <w:sz w:val="22"/>
                <w:szCs w:val="22"/>
              </w:rPr>
              <w:t>the</w:t>
            </w:r>
            <w:r>
              <w:rPr>
                <w:spacing w:val="-4"/>
                <w:sz w:val="22"/>
                <w:szCs w:val="22"/>
              </w:rPr>
              <w:t xml:space="preserve"> </w:t>
            </w:r>
            <w:r>
              <w:rPr>
                <w:sz w:val="22"/>
                <w:szCs w:val="22"/>
              </w:rPr>
              <w:t>Contract</w:t>
            </w:r>
            <w:r>
              <w:rPr>
                <w:spacing w:val="-2"/>
                <w:sz w:val="22"/>
                <w:szCs w:val="22"/>
              </w:rPr>
              <w:t xml:space="preserve"> </w:t>
            </w:r>
            <w:r>
              <w:rPr>
                <w:sz w:val="22"/>
                <w:szCs w:val="22"/>
              </w:rPr>
              <w:t>is:</w:t>
            </w:r>
            <w:r>
              <w:rPr>
                <w:spacing w:val="-1"/>
                <w:sz w:val="22"/>
                <w:szCs w:val="22"/>
              </w:rPr>
              <w:t xml:space="preserve"> </w:t>
            </w:r>
            <w:r>
              <w:rPr>
                <w:b/>
                <w:sz w:val="22"/>
                <w:szCs w:val="22"/>
              </w:rPr>
              <w:t>Tender</w:t>
            </w:r>
            <w:r>
              <w:rPr>
                <w:b/>
                <w:spacing w:val="-2"/>
                <w:sz w:val="22"/>
                <w:szCs w:val="22"/>
              </w:rPr>
              <w:t xml:space="preserve"> </w:t>
            </w:r>
            <w:r>
              <w:rPr>
                <w:b/>
                <w:sz w:val="22"/>
                <w:szCs w:val="22"/>
              </w:rPr>
              <w:t>No:</w:t>
            </w:r>
            <w:r>
              <w:rPr>
                <w:b/>
                <w:spacing w:val="-4"/>
                <w:sz w:val="22"/>
                <w:szCs w:val="22"/>
              </w:rPr>
              <w:t xml:space="preserve"> </w:t>
            </w:r>
            <w:r>
              <w:rPr>
                <w:b/>
                <w:sz w:val="22"/>
                <w:szCs w:val="22"/>
              </w:rPr>
              <w:t>KeRRA/008/KEMA/</w:t>
            </w:r>
            <w:r>
              <w:rPr>
                <w:rFonts w:hint="default"/>
                <w:b/>
                <w:sz w:val="22"/>
                <w:szCs w:val="22"/>
                <w:lang w:val="en-GB"/>
              </w:rPr>
              <w:t>MW</w:t>
            </w:r>
            <w:r>
              <w:rPr>
                <w:b/>
                <w:sz w:val="22"/>
                <w:szCs w:val="22"/>
              </w:rPr>
              <w:t>/039/</w:t>
            </w:r>
            <w:r>
              <w:rPr>
                <w:rFonts w:hint="default"/>
                <w:b/>
                <w:sz w:val="22"/>
                <w:szCs w:val="22"/>
                <w:lang w:val="en-GB"/>
              </w:rPr>
              <w:t>10%CS.SAV</w:t>
            </w:r>
            <w:r>
              <w:rPr>
                <w:b/>
                <w:sz w:val="22"/>
                <w:szCs w:val="22"/>
              </w:rPr>
              <w:t>/22/23-</w:t>
            </w:r>
            <w:r>
              <w:rPr>
                <w:rFonts w:hint="default"/>
                <w:b/>
                <w:sz w:val="22"/>
                <w:szCs w:val="22"/>
                <w:lang w:val="en-GB"/>
              </w:rPr>
              <w:t>112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4225"/>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15252"/>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12459"/>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9316"/>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1662"/>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5504"/>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17130"/>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6890"/>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24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8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8421"/>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6384"/>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14093"/>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7530"/>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2.7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24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8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28130"/>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24</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4767"/>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20110"/>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6237"/>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3566"/>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20017"/>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7348"/>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27831"/>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9894"/>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27793"/>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7565"/>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14276"/>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8684"/>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14360"/>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30684"/>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8965"/>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23868"/>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19473"/>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30068"/>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10774"/>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642"/>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15419"/>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5190"/>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20978"/>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850"/>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7535"/>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30167"/>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9208"/>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6711"/>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386"/>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18870"/>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8783"/>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17049"/>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27245"/>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1036"/>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16968"/>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27385"/>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30891"/>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25205"/>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1748"/>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11494"/>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22755"/>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3070"/>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16022"/>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28821"/>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13511"/>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4560"/>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5449"/>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13524"/>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11068"/>
      <w:r>
        <w:rPr>
          <w:b/>
          <w:bCs/>
          <w:color w:val="231F20"/>
          <w:sz w:val="24"/>
          <w:szCs w:val="24"/>
        </w:rPr>
        <w:t>SECTION V – DRAWINGS</w:t>
      </w:r>
      <w:bookmarkEnd w:id="118"/>
    </w:p>
    <w:p>
      <w:pPr>
        <w:spacing w:before="246"/>
        <w:ind w:right="720"/>
        <w:outlineLvl w:val="1"/>
        <w:rPr>
          <w:b/>
          <w:bCs/>
          <w:color w:val="231F20"/>
          <w:sz w:val="24"/>
          <w:szCs w:val="24"/>
        </w:rPr>
      </w:pPr>
      <w:bookmarkStart w:id="119" w:name="_Toc4124"/>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29605"/>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4928"/>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5051"/>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31382"/>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14990"/>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21688"/>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4343"/>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12599"/>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2782"/>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10769"/>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14016"/>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7822"/>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32181"/>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23819"/>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8215"/>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1415"/>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25630"/>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3460"/>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19171"/>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18495"/>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18739"/>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0204"/>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2291"/>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679"/>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915"/>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4841"/>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8581"/>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15063"/>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8275"/>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8076"/>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20503"/>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31988"/>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3779"/>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563"/>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6364"/>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32580"/>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21074"/>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30208"/>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25953"/>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3618"/>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9301"/>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0954"/>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21616"/>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30574"/>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27044"/>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2066"/>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6693"/>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32391"/>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23141"/>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32761"/>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7823"/>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27579"/>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1454"/>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32432"/>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5369"/>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1518"/>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69"/>
      <w:r>
        <w:rPr>
          <w:w w:val="80"/>
        </w:rPr>
        <w:t>SECTION</w:t>
      </w:r>
      <w:r>
        <w:rPr>
          <w:spacing w:val="13"/>
          <w:w w:val="80"/>
        </w:rPr>
        <w:t xml:space="preserve"> </w:t>
      </w:r>
      <w:r>
        <w:rPr>
          <w:w w:val="80"/>
        </w:rPr>
        <w:t>10:</w:t>
      </w:r>
      <w:bookmarkEnd w:id="177"/>
    </w:p>
    <w:p>
      <w:pPr>
        <w:pStyle w:val="3"/>
        <w:spacing w:before="267"/>
      </w:pPr>
      <w:bookmarkStart w:id="178" w:name="_Toc12672"/>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050"/>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409"/>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8842"/>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2140"/>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3817"/>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24357"/>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7255"/>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19395"/>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30309"/>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6888"/>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3110"/>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18426"/>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9205"/>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519"/>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3764"/>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30458"/>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19035"/>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2237"/>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5157"/>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20165"/>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4046"/>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515"/>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3736"/>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2479"/>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15784"/>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8305"/>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7772"/>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11035"/>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17773"/>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3819"/>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5139"/>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28307"/>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13901"/>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30911"/>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1014"/>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19548"/>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7638"/>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1059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7"/>
        <w:gridCol w:w="2088"/>
        <w:gridCol w:w="816"/>
        <w:gridCol w:w="1084"/>
        <w:gridCol w:w="483"/>
        <w:gridCol w:w="742"/>
        <w:gridCol w:w="483"/>
        <w:gridCol w:w="127"/>
        <w:gridCol w:w="636"/>
        <w:gridCol w:w="240"/>
        <w:gridCol w:w="837"/>
        <w:gridCol w:w="353"/>
        <w:gridCol w:w="1056"/>
        <w:gridCol w:w="308"/>
        <w:gridCol w:w="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8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D1576</w:t>
            </w:r>
          </w:p>
        </w:tc>
        <w:tc>
          <w:tcPr>
            <w:tcW w:w="190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38" w:type="dxa"/>
          <w:trHeight w:val="499" w:hRule="atLeast"/>
        </w:trPr>
        <w:tc>
          <w:tcPr>
            <w:tcW w:w="6803"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KeRRA/008/KEMA/MW10% CS SAV/039/112/22|23</w:t>
            </w:r>
          </w:p>
        </w:tc>
        <w:tc>
          <w:tcPr>
            <w:tcW w:w="184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88"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0" w:type="dxa"/>
          <w:trHeight w:val="499" w:hRule="atLeast"/>
        </w:trPr>
        <w:tc>
          <w:tcPr>
            <w:tcW w:w="5578" w:type="dxa"/>
            <w:gridSpan w:val="5"/>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52"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190"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136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07"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088"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676" w:type="dxa"/>
            <w:gridSpan w:val="6"/>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88"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2676" w:type="dxa"/>
            <w:gridSpan w:val="6"/>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94"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08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0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676" w:type="dxa"/>
            <w:gridSpan w:val="6"/>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
      <w:pPr>
        <w:pStyle w:val="3"/>
        <w:tabs>
          <w:tab w:val="left" w:pos="9541"/>
        </w:tabs>
        <w:spacing w:before="41"/>
        <w:ind w:left="0"/>
      </w:pPr>
    </w:p>
    <w:tbl>
      <w:tblPr>
        <w:tblStyle w:val="6"/>
        <w:tblW w:w="973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3"/>
        <w:gridCol w:w="1882"/>
        <w:gridCol w:w="594"/>
        <w:gridCol w:w="222"/>
        <w:gridCol w:w="1084"/>
        <w:gridCol w:w="46"/>
        <w:gridCol w:w="636"/>
        <w:gridCol w:w="494"/>
        <w:gridCol w:w="49"/>
        <w:gridCol w:w="1757"/>
        <w:gridCol w:w="494"/>
        <w:gridCol w:w="1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8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D1576</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2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8107" w:type="dxa"/>
            <w:gridSpan w:val="10"/>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KeRRA/008/KEMA/MW10% CS SAV/039/112/22|23</w:t>
            </w:r>
          </w:p>
        </w:tc>
        <w:tc>
          <w:tcPr>
            <w:tcW w:w="162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88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2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30" w:type="dxa"/>
          <w:trHeight w:val="499" w:hRule="atLeast"/>
        </w:trPr>
        <w:tc>
          <w:tcPr>
            <w:tcW w:w="3819"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52"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494"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806"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49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188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57"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62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88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4"/>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57"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624"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188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30004</w:t>
            </w:r>
          </w:p>
        </w:tc>
        <w:tc>
          <w:tcPr>
            <w:tcW w:w="1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8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5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24"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3"/>
        <w:tabs>
          <w:tab w:val="left" w:pos="9541"/>
        </w:tabs>
        <w:spacing w:before="41"/>
        <w:ind w:left="0"/>
      </w:pPr>
    </w:p>
    <w:p/>
    <w:p/>
    <w:p/>
    <w:p/>
    <w:tbl>
      <w:tblPr>
        <w:tblStyle w:val="6"/>
        <w:tblW w:w="1009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84"/>
        <w:gridCol w:w="2082"/>
        <w:gridCol w:w="118"/>
        <w:gridCol w:w="715"/>
        <w:gridCol w:w="172"/>
        <w:gridCol w:w="1084"/>
        <w:gridCol w:w="17"/>
        <w:gridCol w:w="1208"/>
        <w:gridCol w:w="1346"/>
        <w:gridCol w:w="240"/>
        <w:gridCol w:w="14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D1576</w:t>
            </w:r>
          </w:p>
        </w:tc>
        <w:tc>
          <w:tcPr>
            <w:tcW w:w="1005"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376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KeRRA/008/KEMA/MW10% CS SAV/039/112/22|23</w:t>
            </w: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8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8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24" w:type="dxa"/>
          <w:trHeight w:val="499" w:hRule="atLeast"/>
        </w:trPr>
        <w:tc>
          <w:tcPr>
            <w:tcW w:w="3884"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715"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73"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8"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46"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08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46"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66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84"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8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46"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664"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08-60-008</w:t>
            </w:r>
          </w:p>
        </w:tc>
        <w:tc>
          <w:tcPr>
            <w:tcW w:w="208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- 600mm</w:t>
            </w:r>
          </w:p>
        </w:tc>
        <w:tc>
          <w:tcPr>
            <w:tcW w:w="100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24</w:t>
            </w: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84"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8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4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664"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3"/>
        <w:tabs>
          <w:tab w:val="left" w:pos="9541"/>
        </w:tabs>
        <w:spacing w:before="41"/>
        <w:ind w:left="0"/>
      </w:pPr>
    </w:p>
    <w:p>
      <w:pPr>
        <w:pStyle w:val="3"/>
        <w:tabs>
          <w:tab w:val="left" w:pos="9541"/>
        </w:tabs>
        <w:spacing w:before="41"/>
        <w:ind w:left="0"/>
      </w:pPr>
    </w:p>
    <w:p>
      <w:pPr>
        <w:pStyle w:val="3"/>
        <w:tabs>
          <w:tab w:val="left" w:pos="9541"/>
        </w:tabs>
        <w:spacing w:before="41"/>
        <w:ind w:left="0"/>
      </w:pPr>
    </w:p>
    <w:p/>
    <w:p/>
    <w:p/>
    <w:p/>
    <w:p/>
    <w:p/>
    <w:p/>
    <w:tbl>
      <w:tblPr>
        <w:tblStyle w:val="6"/>
        <w:tblW w:w="1073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2"/>
        <w:gridCol w:w="3564"/>
        <w:gridCol w:w="816"/>
        <w:gridCol w:w="1084"/>
        <w:gridCol w:w="901"/>
        <w:gridCol w:w="324"/>
        <w:gridCol w:w="1430"/>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356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D1576</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90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KeRRA/008/KEMA/MW10% CS SAV/039/112/22|23</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56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906"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81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25"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356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56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10-50-003</w:t>
            </w:r>
          </w:p>
        </w:tc>
        <w:tc>
          <w:tcPr>
            <w:tcW w:w="356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grading  as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88812</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10-60-001</w:t>
            </w: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Provide  gravel wearing  course-excavation,free haul, spread, water and compact gravel  to specifications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4450</w:t>
            </w: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2"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56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9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5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840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1"/>
        <w:gridCol w:w="4341"/>
        <w:gridCol w:w="27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434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D1576</w:t>
            </w:r>
          </w:p>
        </w:tc>
        <w:tc>
          <w:tcPr>
            <w:tcW w:w="278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434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61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KeRRA/008/KEMA/MW10% CS SAV/039/112/22|23</w:t>
            </w:r>
          </w:p>
        </w:tc>
        <w:tc>
          <w:tcPr>
            <w:tcW w:w="278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Kapkanyar Jnct-Kapsait Road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434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278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612"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789"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2789"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434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2789"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434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2789"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8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1"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4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2789"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
      <w:pPr>
        <w:pStyle w:val="2"/>
        <w:spacing w:before="70"/>
        <w:ind w:left="0" w:leftChars="0" w:firstLine="0" w:firstLineChars="0"/>
        <w:rPr>
          <w:color w:val="221F1F"/>
        </w:rPr>
      </w:pPr>
    </w:p>
    <w:p>
      <w:pPr>
        <w:pStyle w:val="2"/>
        <w:spacing w:before="70"/>
        <w:ind w:left="0" w:leftChars="0" w:firstLine="0" w:firstLineChars="0"/>
        <w:rPr>
          <w:color w:val="221F1F"/>
        </w:rPr>
      </w:pPr>
    </w:p>
    <w:p>
      <w:pPr>
        <w:rPr>
          <w:color w:val="221F1F"/>
        </w:rPr>
      </w:pPr>
    </w:p>
    <w:p>
      <w:pPr>
        <w:rPr>
          <w:color w:val="221F1F"/>
        </w:rPr>
      </w:pPr>
    </w:p>
    <w:p>
      <w:pPr>
        <w:pStyle w:val="2"/>
        <w:spacing w:before="70"/>
        <w:ind w:left="0" w:leftChars="0" w:firstLine="0" w:firstLineChars="0"/>
      </w:pPr>
      <w:bookmarkStart w:id="216" w:name="_Toc7305"/>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20569"/>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11040"/>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6201"/>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1905"/>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19343"/>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7130"/>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7543"/>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14483"/>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5305"/>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23625"/>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7252"/>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7998"/>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30172"/>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6763"/>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6052"/>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4956"/>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9246"/>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23494"/>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30312"/>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16965"/>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6387"/>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3174"/>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6759"/>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789"/>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7800"/>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6087"/>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14065"/>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1119"/>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13348"/>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3990"/>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25648"/>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31746"/>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21595"/>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5136"/>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731"/>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9637"/>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6810"/>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29265"/>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7546"/>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17119"/>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8706"/>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2779"/>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8441"/>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592"/>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29220"/>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10833"/>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24891"/>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31454"/>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7360"/>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11496"/>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5234"/>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27009"/>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3133"/>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2154"/>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4068"/>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2809"/>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5297"/>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2230"/>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6878"/>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15804"/>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4064"/>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8539"/>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3401"/>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51"/>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14663"/>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30405"/>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7020"/>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7973"/>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25979"/>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27206"/>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7890"/>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10356"/>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869"/>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9054"/>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30215"/>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22609"/>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7635"/>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2172"/>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5863"/>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20832"/>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6314"/>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/MW</w:t>
            </w:r>
            <w:r>
              <w:rPr>
                <w:b/>
                <w:sz w:val="24"/>
                <w:szCs w:val="24"/>
              </w:rPr>
              <w:t>/039</w:t>
            </w:r>
            <w:r>
              <w:rPr>
                <w:rFonts w:hint="default"/>
                <w:b/>
                <w:sz w:val="24"/>
                <w:szCs w:val="24"/>
                <w:lang w:val="en-GB"/>
              </w:rPr>
              <w:t>/10% CS.</w:t>
            </w:r>
            <w:bookmarkStart w:id="299" w:name="_GoBack"/>
            <w:bookmarkEnd w:id="299"/>
            <w:r>
              <w:rPr>
                <w:rFonts w:hint="default"/>
                <w:b/>
                <w:sz w:val="24"/>
                <w:szCs w:val="24"/>
                <w:lang w:val="en-GB"/>
              </w:rPr>
              <w:t xml:space="preserve"> SAV.</w:t>
            </w:r>
            <w:r>
              <w:rPr>
                <w:b/>
                <w:sz w:val="24"/>
                <w:szCs w:val="24"/>
              </w:rPr>
              <w:t>/2022/2023-</w:t>
            </w:r>
            <w:r>
              <w:rPr>
                <w:rFonts w:hint="default"/>
                <w:b/>
                <w:sz w:val="24"/>
                <w:szCs w:val="24"/>
                <w:lang w:val="en-US"/>
              </w:rPr>
              <w:t>11</w:t>
            </w:r>
            <w:r>
              <w:rPr>
                <w:rFonts w:hint="default"/>
                <w:b/>
                <w:sz w:val="24"/>
                <w:szCs w:val="24"/>
                <w:lang w:val="en-GB"/>
              </w:rPr>
              <w:t>2</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KAPKANYAR JNCT-KAPSAIT 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6"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rFonts w:hint="default"/>
                <w:b/>
                <w:sz w:val="24"/>
                <w:szCs w:val="24"/>
                <w:lang w:val="en-GB"/>
              </w:rPr>
            </w:pPr>
            <w:r>
              <w:rPr>
                <w:b/>
                <w:sz w:val="24"/>
                <w:szCs w:val="24"/>
              </w:rPr>
              <w:t>Kshs.</w:t>
            </w:r>
            <w:r>
              <w:rPr>
                <w:rFonts w:hint="default"/>
                <w:b/>
                <w:sz w:val="24"/>
                <w:szCs w:val="24"/>
                <w:lang w:val="en-GB"/>
              </w:rPr>
              <w:t xml:space="preserve">8,235,999.81 </w:t>
            </w:r>
            <w:r>
              <w:rPr>
                <w:b/>
                <w:sz w:val="24"/>
                <w:szCs w:val="24"/>
              </w:rPr>
              <w:t xml:space="preserve">(Kenya Shillings </w:t>
            </w:r>
            <w:r>
              <w:rPr>
                <w:rFonts w:hint="default"/>
                <w:b/>
                <w:sz w:val="24"/>
                <w:szCs w:val="24"/>
                <w:lang w:val="en-GB"/>
              </w:rPr>
              <w:t xml:space="preserve">Eight </w:t>
            </w:r>
            <w:r>
              <w:rPr>
                <w:b/>
                <w:sz w:val="24"/>
                <w:szCs w:val="24"/>
              </w:rPr>
              <w:t xml:space="preserve">Million, </w:t>
            </w:r>
            <w:r>
              <w:rPr>
                <w:rFonts w:hint="default"/>
                <w:b/>
                <w:sz w:val="24"/>
                <w:szCs w:val="24"/>
                <w:lang w:val="en-GB"/>
              </w:rPr>
              <w:t xml:space="preserve"> Two Hundred </w:t>
            </w:r>
            <w:r>
              <w:rPr>
                <w:b/>
                <w:sz w:val="24"/>
                <w:szCs w:val="24"/>
              </w:rPr>
              <w:t xml:space="preserve">And </w:t>
            </w:r>
            <w:r>
              <w:rPr>
                <w:rFonts w:hint="default"/>
                <w:b/>
                <w:sz w:val="24"/>
                <w:szCs w:val="24"/>
                <w:lang w:val="en-GB"/>
              </w:rPr>
              <w:t>Thirty-Five Thousand, Nine Hundred and Ninety-Nine</w:t>
            </w:r>
            <w:r>
              <w:rPr>
                <w:rFonts w:hint="default"/>
                <w:b/>
                <w:sz w:val="24"/>
                <w:szCs w:val="24"/>
                <w:lang w:val="en-US"/>
              </w:rPr>
              <w:t xml:space="preserve"> </w:t>
            </w:r>
            <w:r>
              <w:rPr>
                <w:rFonts w:hint="default"/>
                <w:b/>
                <w:sz w:val="24"/>
                <w:szCs w:val="24"/>
                <w:lang w:val="en-GB"/>
              </w:rPr>
              <w:t>Cents Eighty-One</w:t>
            </w:r>
            <w:r>
              <w:rPr>
                <w:rFonts w:hint="default"/>
                <w:b/>
                <w:sz w:val="24"/>
                <w:szCs w:val="24"/>
                <w:lang w:val="en-US"/>
              </w:rPr>
              <w:t xml:space="preserve"> </w:t>
            </w:r>
            <w:r>
              <w:rPr>
                <w:rFonts w:hint="default"/>
                <w:b/>
                <w:sz w:val="24"/>
                <w:szCs w:val="24"/>
                <w:lang w:val="en-GB"/>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11242"/>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372110</wp:posOffset>
              </wp:positionH>
              <wp:positionV relativeFrom="page">
                <wp:posOffset>229870</wp:posOffset>
              </wp:positionV>
              <wp:extent cx="6804660" cy="347345"/>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804660" cy="347345"/>
                      </a:xfrm>
                      <a:prstGeom prst="rect">
                        <a:avLst/>
                      </a:prstGeom>
                      <a:noFill/>
                      <a:ln>
                        <a:noFill/>
                      </a:ln>
                    </wps:spPr>
                    <wps:txbx>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 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29.3pt;margin-top:18.1pt;height:27.35pt;width:535.8pt;mso-position-horizontal-relative:page;mso-position-vertical-relative:page;z-index:-251649024;mso-width-relative:page;mso-height-relative:page;" filled="f" stroked="f" coordsize="21600,21600" o:gfxdata="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nXG5tgAAAAJAQAADwAAAAAAAAABACAAAAAiAAAAZHJzL2Rv&#10;d25yZXYueG1sUEsBAhQAFAAAAAgAh07iQK+EIMMBAgAACAQAAA4AAAAAAAAAAQAgAAAAJwEAAGRy&#10;cy9lMm9Eb2MueG1sUEsFBgAAAAAGAAYAWQEAAJoFAAAAAA==&#10;">
              <v:fill on="f" focussize="0,0"/>
              <v:stroke on="f"/>
              <v:imagedata o:title=""/>
              <o:lock v:ext="edit" aspectratio="f"/>
              <v:textbox inset="0mm,0mm,0mm,0mm">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 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1041400</wp:posOffset>
              </wp:positionH>
              <wp:positionV relativeFrom="page">
                <wp:posOffset>250825</wp:posOffset>
              </wp:positionV>
              <wp:extent cx="7592695"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2695" cy="782955"/>
                      </a:xfrm>
                      <a:prstGeom prst="rect">
                        <a:avLst/>
                      </a:prstGeom>
                      <a:noFill/>
                      <a:ln>
                        <a:noFill/>
                      </a:ln>
                    </wps:spPr>
                    <wps:txbx>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 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Pr>
                            <w:spacing w:before="10"/>
                            <w:ind w:left="4535" w:hanging="4516"/>
                            <w:rPr>
                              <w:rFonts w:hint="default"/>
                              <w:b/>
                              <w:bCs/>
                              <w:i/>
                              <w:iCs w:val="0"/>
                              <w:sz w:val="18"/>
                              <w:szCs w:val="18"/>
                              <w:lang w:val="en-US"/>
                            </w:rPr>
                          </w:pPr>
                        </w:p>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2pt;margin-top:19.75pt;height:61.65pt;width:597.85pt;mso-position-horizontal-relative:page;mso-position-vertical-relative:page;z-index:-251646976;mso-width-relative:page;mso-height-relative:page;" filled="f" stroked="f" coordsize="21600,21600" o:gfxdata="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HreSbZAAAACwEAAA8AAAAAAAAAAQAgAAAAIgAAAGRycy9k&#10;b3ducmV2LnhtbFBLAQIUABQAAAAIAIdO4kBPb0Y8AQIAAAgEAAAOAAAAAAAAAAEAIAAAACgBAABk&#10;cnMvZTJvRG9jLnhtbFBLBQYAAAAABgAGAFkBAACbBQAAAAA=&#10;">
              <v:fill on="f" focussize="0,0"/>
              <v:stroke on="f"/>
              <v:imagedata o:title=""/>
              <o:lock v:ext="edit" aspectratio="f"/>
              <v:textbox inset="0mm,0mm,0mm,0mm">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 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Pr>
                      <w:spacing w:before="10"/>
                      <w:ind w:left="4535" w:hanging="4516"/>
                      <w:rPr>
                        <w:rFonts w:hint="default"/>
                        <w:b/>
                        <w:bCs/>
                        <w:i/>
                        <w:iCs w:val="0"/>
                        <w:sz w:val="18"/>
                        <w:szCs w:val="18"/>
                        <w:lang w:val="en-US"/>
                      </w:rPr>
                    </w:pPr>
                  </w:p>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2327275</wp:posOffset>
              </wp:positionH>
              <wp:positionV relativeFrom="page">
                <wp:posOffset>281940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Pr>
                            <w:rPr>
                              <w:rFonts w:hint="default" w:ascii="Times New Roman" w:hAnsi="Times New Roman" w:cs="Times New Roman"/>
                              <w:b/>
                              <w:bCs w:val="0"/>
                              <w:i/>
                              <w:iCs w:val="0"/>
                              <w:sz w:val="18"/>
                              <w:szCs w:val="18"/>
                            </w:rPr>
                          </w:pPr>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83.25pt;margin-top:22.2pt;height:45.4pt;width:598.35pt;mso-position-horizontal-relative:page;mso-position-vertical-relative:page;z-index:-251643904;mso-width-relative:page;mso-height-relative:page;" filled="f" stroked="f" coordsize="21600,21600" o:gfxdata="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vP1S32gAAAAsBAAAPAAAAAAAAAAEAIAAAACIAAABkcnMv&#10;ZG93bnJldi54bWxQSwECFAAUAAAACACHTuJAp28arQECAAAIBAAADgAAAAAAAAABACAAAAApAQAA&#10;ZHJzL2Uyb0RvYy54bWxQSwUGAAAAAAYABgBZAQAAnAUAAAAA&#10;">
              <v:fill on="f" focussize="0,0"/>
              <v:stroke on="f"/>
              <v:imagedata o:title=""/>
              <o:lock v:ext="edit" aspectratio="f"/>
              <v:textbox inset="0mm,0mm,0mm,0mm">
                <w:txbxContent>
                  <w:p>
                    <w:pPr>
                      <w:spacing w:before="10"/>
                      <w:ind w:left="4535" w:hanging="4516"/>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b/>
                        <w:bCs/>
                        <w:i/>
                        <w:iCs/>
                        <w:color w:val="000000"/>
                        <w:kern w:val="0"/>
                        <w:sz w:val="18"/>
                        <w:szCs w:val="18"/>
                        <w:u w:val="none"/>
                        <w:lang w:val="en-US" w:eastAsia="zh-CN"/>
                      </w:rPr>
                      <w:t>Kapkanyar Jnct-Kapsait Road</w:t>
                    </w:r>
                    <w:r>
                      <w:rPr>
                        <w:rFonts w:hint="default" w:ascii="Times New Roman" w:hAnsi="Times New Roman" w:cs="Times New Roman"/>
                        <w:b/>
                        <w:bCs w:val="0"/>
                        <w:i/>
                        <w:iCs w:val="0"/>
                        <w:sz w:val="18"/>
                        <w:szCs w:val="18"/>
                      </w:rPr>
                      <w:t xml:space="preserve">  Kerra/Kema/</w:t>
                    </w:r>
                    <w:r>
                      <w:rPr>
                        <w:rFonts w:hint="default" w:cs="Times New Roman"/>
                        <w:b/>
                        <w:bCs w:val="0"/>
                        <w:i/>
                        <w:iCs w:val="0"/>
                        <w:sz w:val="18"/>
                        <w:szCs w:val="18"/>
                        <w:lang w:val="en-GB"/>
                      </w:rPr>
                      <w:t>MW/</w:t>
                    </w:r>
                    <w:r>
                      <w:rPr>
                        <w:rFonts w:hint="default" w:ascii="Times New Roman" w:hAnsi="Times New Roman" w:cs="Times New Roman"/>
                        <w:b/>
                        <w:bCs w:val="0"/>
                        <w:i/>
                        <w:iCs w:val="0"/>
                        <w:sz w:val="18"/>
                        <w:szCs w:val="18"/>
                      </w:rPr>
                      <w:t>008/039/</w:t>
                    </w:r>
                    <w:r>
                      <w:rPr>
                        <w:rFonts w:hint="default" w:cs="Times New Roman"/>
                        <w:b/>
                        <w:bCs w:val="0"/>
                        <w:i/>
                        <w:iCs w:val="0"/>
                        <w:sz w:val="18"/>
                        <w:szCs w:val="18"/>
                        <w:lang w:val="en-GB"/>
                      </w:rPr>
                      <w:t>10% CS.SAV</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12</w:t>
                    </w:r>
                  </w:p>
                  <w:p>
                    <w:pPr>
                      <w:rPr>
                        <w:rFonts w:hint="default" w:ascii="Times New Roman" w:hAnsi="Times New Roman" w:cs="Times New Roman"/>
                        <w:b/>
                        <w:bCs w:val="0"/>
                        <w:i/>
                        <w:iCs w:val="0"/>
                        <w:sz w:val="18"/>
                        <w:szCs w:val="18"/>
                      </w:rPr>
                    </w:pPr>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5167"/>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3663D"/>
    <w:rsid w:val="038D6B74"/>
    <w:rsid w:val="03EF7DD8"/>
    <w:rsid w:val="0419585B"/>
    <w:rsid w:val="048248DE"/>
    <w:rsid w:val="053A6D0B"/>
    <w:rsid w:val="05BD3CF1"/>
    <w:rsid w:val="061F6226"/>
    <w:rsid w:val="06D64838"/>
    <w:rsid w:val="07146C2B"/>
    <w:rsid w:val="07A31D9F"/>
    <w:rsid w:val="07A54DA6"/>
    <w:rsid w:val="07CE291B"/>
    <w:rsid w:val="08633054"/>
    <w:rsid w:val="088557FC"/>
    <w:rsid w:val="08F52E90"/>
    <w:rsid w:val="0A0B4B55"/>
    <w:rsid w:val="0B636D85"/>
    <w:rsid w:val="0BB0185D"/>
    <w:rsid w:val="0BD27A76"/>
    <w:rsid w:val="0BE05164"/>
    <w:rsid w:val="0C0B3FA9"/>
    <w:rsid w:val="0DDC21D8"/>
    <w:rsid w:val="0E6645B8"/>
    <w:rsid w:val="0EFF0508"/>
    <w:rsid w:val="0F5153F8"/>
    <w:rsid w:val="0FC500DA"/>
    <w:rsid w:val="10BE5E0E"/>
    <w:rsid w:val="110545AB"/>
    <w:rsid w:val="11B87CB6"/>
    <w:rsid w:val="13076AD6"/>
    <w:rsid w:val="14CF0FFE"/>
    <w:rsid w:val="15341028"/>
    <w:rsid w:val="153E309F"/>
    <w:rsid w:val="154A7900"/>
    <w:rsid w:val="16CE38AF"/>
    <w:rsid w:val="1B797F1F"/>
    <w:rsid w:val="1DF81A51"/>
    <w:rsid w:val="1E637B05"/>
    <w:rsid w:val="1E7F2553"/>
    <w:rsid w:val="1FEF6E20"/>
    <w:rsid w:val="216F5EEC"/>
    <w:rsid w:val="22350FA1"/>
    <w:rsid w:val="227C63CF"/>
    <w:rsid w:val="22ED44A3"/>
    <w:rsid w:val="23CA41CA"/>
    <w:rsid w:val="24D949F7"/>
    <w:rsid w:val="2774374C"/>
    <w:rsid w:val="286224CC"/>
    <w:rsid w:val="28C369D6"/>
    <w:rsid w:val="291608BE"/>
    <w:rsid w:val="29744111"/>
    <w:rsid w:val="29FB34EB"/>
    <w:rsid w:val="2ADE4D64"/>
    <w:rsid w:val="2BC8764D"/>
    <w:rsid w:val="2C37232F"/>
    <w:rsid w:val="2C471DB1"/>
    <w:rsid w:val="2CEE7522"/>
    <w:rsid w:val="2D465FA1"/>
    <w:rsid w:val="2E566AFA"/>
    <w:rsid w:val="2E7F5345"/>
    <w:rsid w:val="2EB621F0"/>
    <w:rsid w:val="2ECE51DD"/>
    <w:rsid w:val="2EE8270F"/>
    <w:rsid w:val="2EF45676"/>
    <w:rsid w:val="31AA4545"/>
    <w:rsid w:val="32AF2B40"/>
    <w:rsid w:val="32CE6E65"/>
    <w:rsid w:val="34BC6F6F"/>
    <w:rsid w:val="352E7D40"/>
    <w:rsid w:val="35C67434"/>
    <w:rsid w:val="367F0CD7"/>
    <w:rsid w:val="368B5A38"/>
    <w:rsid w:val="368C7462"/>
    <w:rsid w:val="37091B3B"/>
    <w:rsid w:val="371B7D4A"/>
    <w:rsid w:val="374715A0"/>
    <w:rsid w:val="38433D2D"/>
    <w:rsid w:val="394F1041"/>
    <w:rsid w:val="3AC72DB0"/>
    <w:rsid w:val="3AD95D9A"/>
    <w:rsid w:val="3B773B67"/>
    <w:rsid w:val="3BAD413E"/>
    <w:rsid w:val="3C455211"/>
    <w:rsid w:val="3C6C7F35"/>
    <w:rsid w:val="3D3E7FA7"/>
    <w:rsid w:val="3D4D23EB"/>
    <w:rsid w:val="3E422FB2"/>
    <w:rsid w:val="3E4D0CB9"/>
    <w:rsid w:val="3EA707B4"/>
    <w:rsid w:val="40044740"/>
    <w:rsid w:val="406044EF"/>
    <w:rsid w:val="40BC4123"/>
    <w:rsid w:val="42387153"/>
    <w:rsid w:val="44307A9A"/>
    <w:rsid w:val="443F6270"/>
    <w:rsid w:val="451E75CE"/>
    <w:rsid w:val="45312976"/>
    <w:rsid w:val="45E00C86"/>
    <w:rsid w:val="469B2E5D"/>
    <w:rsid w:val="4749088A"/>
    <w:rsid w:val="47ED0997"/>
    <w:rsid w:val="484237AF"/>
    <w:rsid w:val="498D1C36"/>
    <w:rsid w:val="49B0618D"/>
    <w:rsid w:val="4A7A049B"/>
    <w:rsid w:val="4A80033B"/>
    <w:rsid w:val="4B3F3247"/>
    <w:rsid w:val="4BA37A55"/>
    <w:rsid w:val="4BF4053B"/>
    <w:rsid w:val="4C0E1ED4"/>
    <w:rsid w:val="4C79015F"/>
    <w:rsid w:val="4D5A20A4"/>
    <w:rsid w:val="4D9E2719"/>
    <w:rsid w:val="506A0B51"/>
    <w:rsid w:val="547C7EA6"/>
    <w:rsid w:val="563F29DD"/>
    <w:rsid w:val="59696A2B"/>
    <w:rsid w:val="597129A1"/>
    <w:rsid w:val="59AF3E33"/>
    <w:rsid w:val="59BF3B1C"/>
    <w:rsid w:val="59D90D3F"/>
    <w:rsid w:val="5A3F7319"/>
    <w:rsid w:val="5B0E48CF"/>
    <w:rsid w:val="5C965F82"/>
    <w:rsid w:val="5D9174AB"/>
    <w:rsid w:val="5DAF0EC2"/>
    <w:rsid w:val="5E1D5461"/>
    <w:rsid w:val="5FF07CC1"/>
    <w:rsid w:val="61204216"/>
    <w:rsid w:val="6333694F"/>
    <w:rsid w:val="6355057B"/>
    <w:rsid w:val="64B10A1D"/>
    <w:rsid w:val="67610EDB"/>
    <w:rsid w:val="69545055"/>
    <w:rsid w:val="6A515212"/>
    <w:rsid w:val="6B073028"/>
    <w:rsid w:val="6B810348"/>
    <w:rsid w:val="6BE616A3"/>
    <w:rsid w:val="6DA6403C"/>
    <w:rsid w:val="6DAB427D"/>
    <w:rsid w:val="6EAF5DA0"/>
    <w:rsid w:val="6EB67897"/>
    <w:rsid w:val="6ED43B2A"/>
    <w:rsid w:val="70DF0C2B"/>
    <w:rsid w:val="73B261F0"/>
    <w:rsid w:val="751B3D04"/>
    <w:rsid w:val="752D57D8"/>
    <w:rsid w:val="753E7BF7"/>
    <w:rsid w:val="75401B68"/>
    <w:rsid w:val="77241B46"/>
    <w:rsid w:val="775B4558"/>
    <w:rsid w:val="77685A8B"/>
    <w:rsid w:val="77F16123"/>
    <w:rsid w:val="79A627C4"/>
    <w:rsid w:val="7A1C70DF"/>
    <w:rsid w:val="7AA76492"/>
    <w:rsid w:val="7B1B5D81"/>
    <w:rsid w:val="7C4405EC"/>
    <w:rsid w:val="7CB63EED"/>
    <w:rsid w:val="7D031872"/>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9</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2023-09-21T13:33:11Z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689C8F60568543A1A22D87AA0AACE966_13</vt:lpwstr>
  </property>
</Properties>
</file>